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B202AE" w:rsidP="00CD50F6">
      <w:pPr>
        <w:pStyle w:val="BodyTextIndent"/>
        <w:spacing w:line="240" w:lineRule="auto"/>
        <w:jc w:val="center"/>
        <w:rPr>
          <w:rFonts w:ascii="Sylfaen" w:hAnsi="Sylfaen"/>
          <w:i w:val="0"/>
          <w:lang w:val="af-ZA"/>
        </w:rPr>
      </w:pPr>
      <w:r>
        <w:rPr>
          <w:rFonts w:ascii="Sylfaen" w:hAnsi="Sylfaen"/>
          <w:i w:val="0"/>
          <w:lang w:val="af-ZA"/>
        </w:rPr>
        <w:t>2</w:t>
      </w:r>
      <w:r w:rsidR="001A0CEB">
        <w:rPr>
          <w:rFonts w:ascii="Sylfaen" w:hAnsi="Sylfaen"/>
          <w:i w:val="0"/>
          <w:lang w:val="hy-AM"/>
        </w:rPr>
        <w:t>1</w:t>
      </w:r>
      <w:r w:rsidR="00CD50F6">
        <w:rPr>
          <w:rFonts w:ascii="Sylfaen" w:hAnsi="Sylfaen"/>
          <w:i w:val="0"/>
          <w:lang w:val="af-ZA"/>
        </w:rPr>
        <w:t>.</w:t>
      </w:r>
      <w:r>
        <w:rPr>
          <w:rFonts w:ascii="Sylfaen" w:hAnsi="Sylfaen"/>
          <w:i w:val="0"/>
          <w:lang w:val="af-ZA"/>
        </w:rPr>
        <w:t>0</w:t>
      </w:r>
      <w:r w:rsidR="00342FD2">
        <w:rPr>
          <w:rFonts w:ascii="Sylfaen" w:hAnsi="Sylfaen"/>
          <w:i w:val="0"/>
          <w:lang w:val="af-ZA"/>
        </w:rPr>
        <w:t>1</w:t>
      </w:r>
      <w:r w:rsidR="004A0796">
        <w:rPr>
          <w:rFonts w:ascii="Sylfaen" w:hAnsi="Sylfaen"/>
          <w:i w:val="0"/>
          <w:lang w:val="af-ZA"/>
        </w:rPr>
        <w:t>.202</w:t>
      </w:r>
      <w:r w:rsidR="001A0CEB">
        <w:rPr>
          <w:rFonts w:ascii="Sylfaen" w:hAnsi="Sylfaen"/>
          <w:i w:val="0"/>
          <w:lang w:val="hy-AM"/>
        </w:rPr>
        <w:t>6</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1A0CEB">
        <w:rPr>
          <w:rFonts w:ascii="Sylfaen" w:hAnsi="Sylfaen"/>
          <w:i w:val="0"/>
          <w:lang w:val="af-ZA"/>
        </w:rPr>
        <w:t>26/44</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B202AE">
        <w:rPr>
          <w:rFonts w:ascii="Sylfaen" w:hAnsi="Sylfaen"/>
          <w:b/>
          <w:i w:val="0"/>
          <w:lang w:val="af-ZA"/>
        </w:rPr>
        <w:t>աուդիտորական</w:t>
      </w:r>
      <w:r w:rsidR="004A0796" w:rsidRPr="00035D2C">
        <w:rPr>
          <w:rFonts w:ascii="Sylfaen" w:hAnsi="Sylfaen"/>
          <w:b/>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հաշված</w:t>
      </w:r>
      <w:r w:rsidR="00B84E51">
        <w:rPr>
          <w:rFonts w:ascii="Sylfaen" w:hAnsi="Sylfaen"/>
          <w:i w:val="0"/>
          <w:lang w:val="af-ZA"/>
        </w:rPr>
        <w:t xml:space="preserve"> </w:t>
      </w:r>
      <w:r w:rsidR="001A0CEB">
        <w:rPr>
          <w:rFonts w:ascii="Sylfaen" w:hAnsi="Sylfaen"/>
          <w:i w:val="0"/>
          <w:lang w:val="hy-AM"/>
        </w:rPr>
        <w:t>8</w:t>
      </w:r>
      <w:r w:rsidR="00357D48" w:rsidRPr="00B84E51">
        <w:rPr>
          <w:rFonts w:ascii="Sylfaen" w:hAnsi="Sylfaen"/>
          <w:b/>
          <w:i w:val="0"/>
          <w:lang w:val="af-ZA"/>
        </w:rPr>
        <w:t xml:space="preserve">-րդ օրվա ժամը </w:t>
      </w:r>
      <w:r w:rsidR="00271A95">
        <w:rPr>
          <w:rFonts w:ascii="Sylfaen" w:hAnsi="Sylfaen"/>
          <w:b/>
          <w:i w:val="0"/>
          <w:lang w:val="af-ZA"/>
        </w:rPr>
        <w:t>1</w:t>
      </w:r>
      <w:r w:rsidR="001A0CEB">
        <w:rPr>
          <w:rFonts w:ascii="Sylfaen" w:hAnsi="Sylfaen"/>
          <w:b/>
          <w:i w:val="0"/>
          <w:lang w:val="hy-AM"/>
        </w:rPr>
        <w:t>2</w:t>
      </w:r>
      <w:r w:rsidR="00B202AE">
        <w:rPr>
          <w:rFonts w:ascii="Sylfaen" w:hAnsi="Sylfaen"/>
          <w:b/>
          <w:i w:val="0"/>
          <w:lang w:val="af-ZA"/>
        </w:rPr>
        <w:t>:0</w:t>
      </w:r>
      <w:r w:rsidR="00271A95">
        <w:rPr>
          <w:rFonts w:ascii="Sylfaen" w:hAnsi="Sylfaen"/>
          <w:b/>
          <w:i w:val="0"/>
          <w:lang w:val="af-ZA"/>
        </w:rPr>
        <w:t>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օրվանից </w:t>
      </w:r>
      <w:r w:rsidR="001A0CEB">
        <w:rPr>
          <w:rFonts w:ascii="Sylfaen" w:hAnsi="Sylfaen"/>
          <w:i w:val="0"/>
          <w:lang w:val="hy-AM"/>
        </w:rPr>
        <w:t>8</w:t>
      </w:r>
      <w:r w:rsidR="00517AE3" w:rsidRPr="00B84E51">
        <w:rPr>
          <w:rFonts w:ascii="Sylfaen" w:hAnsi="Sylfaen"/>
          <w:b/>
          <w:i w:val="0"/>
          <w:lang w:val="af-ZA"/>
        </w:rPr>
        <w:t xml:space="preserve">-րդ օրվա ժամը </w:t>
      </w:r>
      <w:r w:rsidR="00271A95">
        <w:rPr>
          <w:rFonts w:ascii="Sylfaen" w:hAnsi="Sylfaen"/>
          <w:b/>
          <w:i w:val="0"/>
          <w:lang w:val="af-ZA"/>
        </w:rPr>
        <w:t>1</w:t>
      </w:r>
      <w:r w:rsidR="001A0CEB">
        <w:rPr>
          <w:rFonts w:ascii="Sylfaen" w:hAnsi="Sylfaen"/>
          <w:b/>
          <w:i w:val="0"/>
          <w:lang w:val="hy-AM"/>
        </w:rPr>
        <w:t>2</w:t>
      </w:r>
      <w:r w:rsidR="00271A95">
        <w:rPr>
          <w:rFonts w:ascii="Sylfaen" w:hAnsi="Sylfaen"/>
          <w:b/>
          <w:i w:val="0"/>
          <w:lang w:val="af-ZA"/>
        </w:rPr>
        <w:t>:</w:t>
      </w:r>
      <w:r w:rsidR="00B202AE">
        <w:rPr>
          <w:rFonts w:ascii="Sylfaen" w:hAnsi="Sylfaen"/>
          <w:b/>
          <w:i w:val="0"/>
          <w:lang w:val="af-ZA"/>
        </w:rPr>
        <w:t>0</w:t>
      </w:r>
      <w:r w:rsidR="00271A95">
        <w:rPr>
          <w:rFonts w:ascii="Sylfaen" w:hAnsi="Sylfaen"/>
          <w:b/>
          <w:i w:val="0"/>
          <w:lang w:val="af-ZA"/>
        </w:rPr>
        <w:t>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1A0CEB">
        <w:rPr>
          <w:rFonts w:ascii="Sylfaen" w:hAnsi="Sylfaen" w:cs="Arial Unicode"/>
          <w:sz w:val="20"/>
          <w:szCs w:val="20"/>
          <w:lang w:val="af-ZA"/>
        </w:rPr>
        <w:t>26/44</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B202AE">
        <w:rPr>
          <w:rFonts w:ascii="Sylfaen" w:hAnsi="Sylfaen" w:cs="Arial Unicode"/>
          <w:sz w:val="20"/>
          <w:szCs w:val="20"/>
          <w:lang w:val="af-ZA"/>
        </w:rPr>
        <w:t>2</w:t>
      </w:r>
      <w:r w:rsidR="001A0CEB">
        <w:rPr>
          <w:rFonts w:ascii="Sylfaen" w:hAnsi="Sylfaen" w:cs="Arial Unicode"/>
          <w:sz w:val="20"/>
          <w:szCs w:val="20"/>
          <w:lang w:val="hy-AM"/>
        </w:rPr>
        <w:t>1</w:t>
      </w:r>
      <w:r w:rsidR="00B202AE">
        <w:rPr>
          <w:rFonts w:ascii="Sylfaen" w:hAnsi="Sylfaen" w:cs="Arial Unicode"/>
          <w:sz w:val="20"/>
          <w:szCs w:val="20"/>
          <w:lang w:val="af-ZA"/>
        </w:rPr>
        <w:t>.0</w:t>
      </w:r>
      <w:r w:rsidR="001A0CEB">
        <w:rPr>
          <w:rFonts w:ascii="Sylfaen" w:hAnsi="Sylfaen" w:cs="Arial Unicode"/>
          <w:sz w:val="20"/>
          <w:szCs w:val="20"/>
          <w:lang w:val="hy-AM"/>
        </w:rPr>
        <w:t>1</w:t>
      </w:r>
      <w:r w:rsidR="00B0213B" w:rsidRPr="004C1626">
        <w:rPr>
          <w:rFonts w:ascii="Sylfaen" w:hAnsi="Sylfaen" w:cs="Arial Unicode"/>
          <w:sz w:val="20"/>
          <w:szCs w:val="20"/>
          <w:lang w:val="af-ZA"/>
        </w:rPr>
        <w:t>.202</w:t>
      </w:r>
      <w:r w:rsidR="001A0CEB">
        <w:rPr>
          <w:rFonts w:ascii="Sylfaen" w:hAnsi="Sylfaen" w:cs="Arial Unicode"/>
          <w:sz w:val="20"/>
          <w:szCs w:val="20"/>
          <w:lang w:val="hy-AM"/>
        </w:rPr>
        <w:t>6</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B202AE">
        <w:rPr>
          <w:rFonts w:ascii="Sylfaen" w:hAnsi="Sylfaen" w:cs="Arial Unicode"/>
          <w:b/>
          <w:sz w:val="20"/>
          <w:szCs w:val="20"/>
          <w:lang w:val="af-ZA"/>
        </w:rPr>
        <w:t>աուդիտորական</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B202AE">
        <w:rPr>
          <w:rFonts w:ascii="Sylfaen" w:hAnsi="Sylfaen" w:cs="Arial Unicode"/>
          <w:b/>
          <w:sz w:val="20"/>
          <w:szCs w:val="20"/>
          <w:lang w:val="ru-RU"/>
        </w:rPr>
        <w:t>աուդիտորական</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1A0CEB">
        <w:rPr>
          <w:rFonts w:ascii="Sylfaen" w:hAnsi="Sylfaen" w:cs="Sylfaen"/>
          <w:sz w:val="20"/>
          <w:lang w:val="af-ZA"/>
        </w:rPr>
        <w:t>26/44</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B202AE">
        <w:rPr>
          <w:rFonts w:ascii="Sylfaen" w:hAnsi="Sylfaen" w:cs="Sylfaen"/>
          <w:b/>
          <w:i w:val="0"/>
          <w:lang w:val="ru-RU"/>
        </w:rPr>
        <w:t>աուդիտորական</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065D74">
        <w:rPr>
          <w:rFonts w:ascii="Sylfaen" w:hAnsi="Sylfaen"/>
          <w:i w:val="0"/>
          <w:lang w:val="af-ZA"/>
        </w:rPr>
        <w:t>1</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CD50F6" w:rsidRPr="00CD50F6" w:rsidTr="009E1D1C">
        <w:tc>
          <w:tcPr>
            <w:tcW w:w="1701" w:type="dxa"/>
            <w:vAlign w:val="center"/>
          </w:tcPr>
          <w:p w:rsidR="00CD50F6" w:rsidRPr="00CD50F6" w:rsidRDefault="00CD50F6">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CD50F6" w:rsidRPr="00CD50F6" w:rsidRDefault="00B202AE" w:rsidP="001A0CEB">
            <w:pPr>
              <w:jc w:val="right"/>
              <w:rPr>
                <w:rFonts w:ascii="Arial Unicode" w:hAnsi="Arial Unicode"/>
                <w:color w:val="000000"/>
                <w:sz w:val="20"/>
                <w:szCs w:val="20"/>
              </w:rPr>
            </w:pPr>
            <w:r>
              <w:rPr>
                <w:rFonts w:ascii="Arial Unicode" w:hAnsi="Arial Unicode"/>
                <w:color w:val="000000"/>
                <w:sz w:val="20"/>
                <w:szCs w:val="20"/>
              </w:rPr>
              <w:t>2</w:t>
            </w:r>
            <w:r w:rsidR="001A0CEB" w:rsidRPr="001A0CEB">
              <w:rPr>
                <w:rFonts w:ascii="Arial Unicode" w:hAnsi="Arial Unicode"/>
                <w:color w:val="000000"/>
                <w:sz w:val="20"/>
                <w:szCs w:val="20"/>
              </w:rPr>
              <w:t>28</w:t>
            </w:r>
            <w:r>
              <w:rPr>
                <w:rFonts w:ascii="Arial Unicode" w:hAnsi="Arial Unicode"/>
                <w:color w:val="000000"/>
                <w:sz w:val="20"/>
                <w:szCs w:val="20"/>
              </w:rPr>
              <w:t>0000</w:t>
            </w:r>
          </w:p>
        </w:tc>
        <w:tc>
          <w:tcPr>
            <w:tcW w:w="6806" w:type="dxa"/>
            <w:vAlign w:val="center"/>
          </w:tcPr>
          <w:p w:rsidR="00CD50F6" w:rsidRPr="00CD50F6" w:rsidRDefault="00B202AE">
            <w:pPr>
              <w:rPr>
                <w:rFonts w:ascii="Arial Unicode" w:hAnsi="Arial Unicode"/>
                <w:color w:val="000000"/>
                <w:sz w:val="20"/>
                <w:szCs w:val="20"/>
              </w:rPr>
            </w:pPr>
            <w:r>
              <w:rPr>
                <w:rFonts w:ascii="Sylfaen" w:hAnsi="Sylfaen" w:cs="Sylfaen"/>
                <w:b/>
              </w:rPr>
              <w:t>աուդիտորական</w:t>
            </w:r>
            <w:r w:rsidR="00AC04F7" w:rsidRPr="00B77DBC">
              <w:rPr>
                <w:rFonts w:ascii="Sylfaen" w:hAnsi="Sylfaen" w:cs="Sylfaen"/>
                <w:b/>
              </w:rPr>
              <w:t xml:space="preserve"> 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lastRenderedPageBreak/>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lastRenderedPageBreak/>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FA7A94">
        <w:rPr>
          <w:rFonts w:ascii="Sylfaen" w:hAnsi="Sylfaen" w:cs="Sylfaen"/>
          <w:szCs w:val="24"/>
          <w:lang w:val="hy-AM"/>
        </w:rPr>
        <w:t xml:space="preserve">հաշված </w:t>
      </w:r>
      <w:r w:rsidR="001A0CEB">
        <w:rPr>
          <w:rFonts w:ascii="Sylfaen" w:hAnsi="Sylfaen" w:cs="Sylfaen"/>
          <w:szCs w:val="24"/>
          <w:lang w:val="hy-AM"/>
        </w:rPr>
        <w:t>8</w:t>
      </w:r>
      <w:r w:rsidR="0036678D" w:rsidRPr="0036678D">
        <w:rPr>
          <w:rFonts w:ascii="Sylfaen" w:hAnsi="Sylfaen" w:cs="Sylfaen"/>
          <w:b/>
          <w:szCs w:val="24"/>
          <w:lang w:val="hy-AM"/>
        </w:rPr>
        <w:t>-</w:t>
      </w:r>
      <w:r w:rsidRPr="0036678D">
        <w:rPr>
          <w:rFonts w:ascii="Sylfaen" w:hAnsi="Sylfaen" w:cs="Sylfaen"/>
          <w:b/>
          <w:szCs w:val="24"/>
          <w:lang w:val="hy-AM"/>
        </w:rPr>
        <w:t xml:space="preserve">րդ օրվա ժամը </w:t>
      </w:r>
      <w:r w:rsidR="00271A95">
        <w:rPr>
          <w:rFonts w:ascii="Sylfaen" w:hAnsi="Sylfaen" w:cs="Sylfaen"/>
          <w:b/>
          <w:szCs w:val="24"/>
          <w:lang w:val="hy-AM"/>
        </w:rPr>
        <w:t>1</w:t>
      </w:r>
      <w:r w:rsidR="001A0CEB">
        <w:rPr>
          <w:rFonts w:ascii="Sylfaen" w:hAnsi="Sylfaen" w:cs="Sylfaen"/>
          <w:b/>
          <w:szCs w:val="24"/>
          <w:lang w:val="hy-AM"/>
        </w:rPr>
        <w:t>2</w:t>
      </w:r>
      <w:r w:rsidR="00271A95">
        <w:rPr>
          <w:rFonts w:ascii="Sylfaen" w:hAnsi="Sylfaen" w:cs="Sylfaen"/>
          <w:b/>
          <w:szCs w:val="24"/>
          <w:lang w:val="hy-AM"/>
        </w:rPr>
        <w:t>:</w:t>
      </w:r>
      <w:r w:rsidR="00B202AE" w:rsidRPr="00B202AE">
        <w:rPr>
          <w:rFonts w:ascii="Sylfaen" w:hAnsi="Sylfaen" w:cs="Sylfaen"/>
          <w:b/>
          <w:szCs w:val="24"/>
          <w:lang w:val="hy-AM"/>
        </w:rPr>
        <w:t>0</w:t>
      </w:r>
      <w:r w:rsidR="00271A95">
        <w:rPr>
          <w:rFonts w:ascii="Sylfaen" w:hAnsi="Sylfaen" w:cs="Sylfaen"/>
          <w:b/>
          <w:szCs w:val="24"/>
          <w:lang w:val="hy-AM"/>
        </w:rPr>
        <w:t>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 xml:space="preserve">եթե մասնակիցը </w:t>
      </w:r>
      <w:r w:rsidR="00821851" w:rsidRPr="00FA7A94">
        <w:rPr>
          <w:rFonts w:ascii="Sylfaen" w:hAnsi="Sylfaen"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337F3C" w:rsidRPr="00FA7A94"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առանց սույն կետում նշված հարկի գումարի հաշվարկման</w:t>
      </w:r>
      <w:r w:rsidR="00337F3C" w:rsidRPr="00FA7A94">
        <w:rPr>
          <w:rFonts w:ascii="Sylfaen" w:hAnsi="Sylfaen" w:cs="Sylfaen"/>
          <w:sz w:val="20"/>
          <w:szCs w:val="24"/>
          <w:lang w:val="es-ES" w:eastAsia="en-US"/>
        </w:rPr>
        <w:t>.</w:t>
      </w: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lastRenderedPageBreak/>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5217C">
        <w:rPr>
          <w:rFonts w:ascii="Sylfaen" w:hAnsi="Sylfaen" w:cs="Sylfaen"/>
          <w:szCs w:val="24"/>
          <w:lang w:val="hy-AM"/>
        </w:rPr>
        <w:t>հաշված</w:t>
      </w:r>
      <w:r w:rsidR="004C3803" w:rsidRPr="00FA7A94">
        <w:rPr>
          <w:rFonts w:ascii="Sylfaen" w:hAnsi="Sylfaen" w:cs="Sylfaen"/>
          <w:szCs w:val="24"/>
        </w:rPr>
        <w:t xml:space="preserve"> </w:t>
      </w:r>
      <w:r w:rsidR="001A0CEB">
        <w:rPr>
          <w:rFonts w:ascii="Sylfaen" w:hAnsi="Sylfaen" w:cs="Sylfaen"/>
          <w:szCs w:val="24"/>
          <w:lang w:val="hy-AM"/>
        </w:rPr>
        <w:t>8</w:t>
      </w:r>
      <w:r w:rsidR="00074F79">
        <w:rPr>
          <w:rFonts w:ascii="Sylfaen" w:hAnsi="Sylfaen" w:cs="Sylfaen"/>
          <w:szCs w:val="24"/>
          <w:lang w:val="hy-AM"/>
        </w:rPr>
        <w:t>-</w:t>
      </w:r>
      <w:r w:rsidR="004C3803" w:rsidRPr="0095217C">
        <w:rPr>
          <w:rFonts w:ascii="Sylfaen" w:hAnsi="Sylfaen" w:cs="Sylfaen"/>
          <w:szCs w:val="24"/>
          <w:lang w:val="hy-AM"/>
        </w:rPr>
        <w:t>րդ</w:t>
      </w:r>
      <w:r w:rsidR="004C3803" w:rsidRPr="00FA7A94">
        <w:rPr>
          <w:rFonts w:ascii="Sylfaen" w:hAnsi="Sylfaen" w:cs="Sylfaen"/>
          <w:szCs w:val="24"/>
        </w:rPr>
        <w:t xml:space="preserve"> </w:t>
      </w:r>
      <w:r w:rsidR="004C3803" w:rsidRPr="0095217C">
        <w:rPr>
          <w:rFonts w:ascii="Sylfaen" w:hAnsi="Sylfaen" w:cs="Sylfaen"/>
          <w:szCs w:val="24"/>
          <w:lang w:val="hy-AM"/>
        </w:rPr>
        <w:t>օրվա</w:t>
      </w:r>
      <w:r w:rsidR="004C3803" w:rsidRPr="00FA7A94">
        <w:rPr>
          <w:rFonts w:ascii="Sylfaen" w:hAnsi="Sylfaen" w:cs="Sylfaen"/>
          <w:szCs w:val="24"/>
        </w:rPr>
        <w:t xml:space="preserve"> </w:t>
      </w:r>
      <w:r w:rsidR="004C3803" w:rsidRPr="0095217C">
        <w:rPr>
          <w:rFonts w:ascii="Sylfaen" w:hAnsi="Sylfaen" w:cs="Sylfaen"/>
          <w:szCs w:val="24"/>
          <w:lang w:val="hy-AM"/>
        </w:rPr>
        <w:t>ժամը</w:t>
      </w:r>
      <w:r w:rsidR="004C3803" w:rsidRPr="00FA7A94">
        <w:rPr>
          <w:rFonts w:ascii="Sylfaen" w:hAnsi="Sylfaen" w:cs="Sylfaen"/>
          <w:szCs w:val="24"/>
        </w:rPr>
        <w:t xml:space="preserve"> </w:t>
      </w:r>
      <w:r w:rsidR="00271A95">
        <w:rPr>
          <w:rFonts w:ascii="Sylfaen" w:hAnsi="Sylfaen" w:cs="Sylfaen"/>
          <w:b/>
          <w:szCs w:val="24"/>
          <w:lang w:val="hy-AM"/>
        </w:rPr>
        <w:t>1</w:t>
      </w:r>
      <w:r w:rsidR="001A0CEB">
        <w:rPr>
          <w:rFonts w:ascii="Sylfaen" w:hAnsi="Sylfaen" w:cs="Sylfaen"/>
          <w:b/>
          <w:szCs w:val="24"/>
          <w:lang w:val="hy-AM"/>
        </w:rPr>
        <w:t>2</w:t>
      </w:r>
      <w:r w:rsidR="00271A95">
        <w:rPr>
          <w:rFonts w:ascii="Sylfaen" w:hAnsi="Sylfaen" w:cs="Sylfaen"/>
          <w:b/>
          <w:szCs w:val="24"/>
          <w:lang w:val="hy-AM"/>
        </w:rPr>
        <w:t>:</w:t>
      </w:r>
      <w:r w:rsidR="00B202AE" w:rsidRPr="00B202AE">
        <w:rPr>
          <w:rFonts w:ascii="Sylfaen" w:hAnsi="Sylfaen" w:cs="Sylfaen"/>
          <w:b/>
          <w:szCs w:val="24"/>
        </w:rPr>
        <w:t>0</w:t>
      </w:r>
      <w:r w:rsidR="00271A95">
        <w:rPr>
          <w:rFonts w:ascii="Sylfaen" w:hAnsi="Sylfaen" w:cs="Sylfaen"/>
          <w:b/>
          <w:szCs w:val="24"/>
          <w:lang w:val="hy-AM"/>
        </w:rPr>
        <w:t>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xml:space="preserve">՝ ոչ </w:t>
      </w:r>
      <w:r w:rsidR="00DA10D3" w:rsidRPr="00FA7A94">
        <w:rPr>
          <w:rFonts w:ascii="Sylfaen" w:hAnsi="Sylfaen" w:cs="Sylfaen"/>
          <w:sz w:val="20"/>
          <w:szCs w:val="24"/>
          <w:lang w:val="hy-AM" w:eastAsia="en-US"/>
        </w:rPr>
        <w:lastRenderedPageBreak/>
        <w:t>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lastRenderedPageBreak/>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lastRenderedPageBreak/>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lastRenderedPageBreak/>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lastRenderedPageBreak/>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lastRenderedPageBreak/>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lastRenderedPageBreak/>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1A0CEB">
        <w:rPr>
          <w:rFonts w:ascii="Sylfaen" w:hAnsi="Sylfaen" w:cs="Sylfaen"/>
          <w:b/>
          <w:lang w:val="es-ES"/>
        </w:rPr>
        <w:t>26/44</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1A0CEB">
        <w:rPr>
          <w:rFonts w:ascii="Sylfaen" w:hAnsi="Sylfaen" w:cs="Sylfaen"/>
          <w:b/>
          <w:sz w:val="20"/>
          <w:szCs w:val="20"/>
          <w:lang w:val="es-ES"/>
        </w:rPr>
        <w:t>26/44</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FA7A94" w:rsidRDefault="004A0796" w:rsidP="00B5572E">
      <w:pPr>
        <w:jc w:val="both"/>
        <w:rPr>
          <w:rFonts w:ascii="Sylfaen" w:hAnsi="Sylfaen"/>
          <w:sz w:val="20"/>
          <w:szCs w:val="20"/>
          <w:lang w:val="es-ES"/>
        </w:rPr>
      </w:pPr>
      <w:r>
        <w:rPr>
          <w:rFonts w:ascii="Sylfaen" w:hAnsi="Sylfaen" w:cs="Sylfaen"/>
          <w:sz w:val="20"/>
          <w:szCs w:val="20"/>
          <w:lang w:val="es-ES"/>
        </w:rPr>
        <w:t>գնանշման հարցման</w:t>
      </w:r>
      <w:r w:rsidR="00B5572E" w:rsidRPr="00B5572E">
        <w:rPr>
          <w:rFonts w:ascii="Sylfaen" w:hAnsi="Sylfaen" w:cs="Sylfaen"/>
          <w:sz w:val="20"/>
          <w:szCs w:val="20"/>
          <w:lang w:val="es-ES"/>
        </w:rPr>
        <w:t xml:space="preserve">ը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Pr="00FA7A94">
        <w:rPr>
          <w:rFonts w:ascii="Sylfaen" w:hAnsi="Sylfaen"/>
          <w:sz w:val="20"/>
          <w:szCs w:val="20"/>
          <w:lang w:val="hy-AM"/>
        </w:rPr>
        <w:t xml:space="preserve">հեռախոսահամարն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1A0CEB">
        <w:rPr>
          <w:rFonts w:ascii="Sylfaen" w:hAnsi="Sylfaen" w:cs="Arial"/>
          <w:sz w:val="20"/>
          <w:szCs w:val="20"/>
          <w:lang w:val="es-ES"/>
        </w:rPr>
        <w:t>26/44</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Pr>
          <w:rFonts w:ascii="Sylfaen" w:hAnsi="Sylfaen"/>
          <w:lang w:val="es-ES"/>
        </w:rPr>
        <w:t>ՆՄԲԿ-ԳՀԾՁԲ-</w:t>
      </w:r>
      <w:r w:rsidR="001A0CEB">
        <w:rPr>
          <w:rFonts w:ascii="Sylfaen" w:hAnsi="Sylfaen"/>
          <w:lang w:val="es-ES"/>
        </w:rPr>
        <w:t>26/44</w:t>
      </w:r>
      <w:r w:rsidR="006C3873" w:rsidRPr="00FA7A94">
        <w:rPr>
          <w:rFonts w:ascii="Sylfaen" w:hAnsi="Sylfaen" w:cs="Sylfaen"/>
          <w:sz w:val="22"/>
          <w:szCs w:val="22"/>
          <w:lang w:val="hy-AM"/>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CE3A99" w:rsidP="00AA0C89">
      <w:pPr>
        <w:pStyle w:val="BodyTextIndent3"/>
        <w:spacing w:line="240" w:lineRule="auto"/>
        <w:jc w:val="right"/>
        <w:rPr>
          <w:rFonts w:ascii="Sylfaen" w:hAnsi="Sylfaen" w:cs="Sylfaen"/>
          <w:b/>
          <w:lang w:val="hy-AM"/>
        </w:rPr>
      </w:pPr>
      <w:r w:rsidRPr="00FA7A94">
        <w:rPr>
          <w:rFonts w:ascii="Sylfaen" w:hAnsi="Sylfaen" w:cs="Sylfaen"/>
          <w:b/>
          <w:lang w:val="hy-AM"/>
        </w:rPr>
        <w:br w:type="page"/>
      </w: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1A0CEB">
        <w:rPr>
          <w:rFonts w:ascii="Sylfaen" w:hAnsi="Sylfaen" w:cs="Sylfaen"/>
          <w:b/>
          <w:lang w:val="hy-AM"/>
        </w:rPr>
        <w:t>26/44</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lastRenderedPageBreak/>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նշանակելու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հեռացնելու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կառավարման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մեծամասնությանը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անհատույց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առնվազն</w:t>
      </w:r>
      <w:r w:rsidRPr="005554C4">
        <w:rPr>
          <w:rFonts w:ascii="Sylfaen" w:eastAsia="GHEA Grapalat" w:hAnsi="Sylfaen" w:cs="GHEA Grapalat"/>
          <w:sz w:val="20"/>
          <w:szCs w:val="20"/>
          <w:lang w:val="pt-BR"/>
        </w:rPr>
        <w:t xml:space="preserve"> 15 </w:t>
      </w:r>
      <w:r w:rsidRPr="00B77DBC">
        <w:rPr>
          <w:rFonts w:ascii="Sylfaen" w:eastAsia="GHEA Grapalat" w:hAnsi="Sylfaen" w:cs="GHEA Grapalat"/>
          <w:sz w:val="20"/>
          <w:szCs w:val="20"/>
        </w:rPr>
        <w:t>տոկոսի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օգուտ</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1A0CEB">
        <w:rPr>
          <w:rFonts w:ascii="Sylfaen" w:hAnsi="Sylfaen" w:cs="Sylfaen"/>
          <w:b/>
          <w:lang w:val="hy-AM"/>
        </w:rPr>
        <w:t>26/44</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1A0CEB">
        <w:rPr>
          <w:rFonts w:ascii="Sylfaen" w:hAnsi="Sylfaen" w:cs="Arial"/>
          <w:sz w:val="20"/>
          <w:szCs w:val="20"/>
          <w:lang w:val="es-ES"/>
        </w:rPr>
        <w:t>26/44</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p w:rsidR="00F24B65" w:rsidRDefault="00F24B65" w:rsidP="00EF3662">
      <w:pPr>
        <w:jc w:val="center"/>
        <w:rPr>
          <w:rFonts w:ascii="Sylfaen" w:hAnsi="Sylfaen"/>
          <w:sz w:val="20"/>
          <w:lang w:val="es-ES"/>
        </w:rPr>
      </w:pPr>
    </w:p>
    <w:p w:rsidR="00F24B65" w:rsidRPr="00144A72" w:rsidRDefault="00F24B65" w:rsidP="00F24B65">
      <w:pPr>
        <w:jc w:val="center"/>
        <w:rPr>
          <w:rFonts w:ascii="Arial Unicode" w:hAnsi="Arial Unicode"/>
          <w:sz w:val="18"/>
          <w:szCs w:val="18"/>
          <w:lang w:val="hy-AM"/>
        </w:rPr>
      </w:pP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24B65" w:rsidRPr="001A0CEB" w:rsidTr="00571F87">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Չափա-</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ԱԱՀ*</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rsidR="00F24B65" w:rsidRPr="00973F5F" w:rsidRDefault="00F24B65" w:rsidP="00571F87">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F24B65" w:rsidRPr="00973F5F" w:rsidTr="00571F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973F5F" w:rsidRDefault="00F24B65" w:rsidP="00571F87">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592ACB" w:rsidRPr="00B202AE" w:rsidTr="008560CF">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144A72" w:rsidRDefault="00592ACB" w:rsidP="00B202AE">
            <w:pPr>
              <w:jc w:val="center"/>
              <w:rPr>
                <w:rFonts w:ascii="Arial Unicode" w:hAnsi="Arial Unicode"/>
                <w:b/>
                <w:bCs/>
                <w:sz w:val="18"/>
                <w:szCs w:val="18"/>
                <w:lang w:val="es-ES"/>
              </w:rPr>
            </w:pPr>
            <w:r w:rsidRPr="00144A72">
              <w:rPr>
                <w:rFonts w:ascii="Arial Unicode" w:hAnsi="Arial Unicode"/>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973F5F" w:rsidRDefault="00B202AE" w:rsidP="00B202AE">
            <w:pPr>
              <w:rPr>
                <w:rFonts w:ascii="Arial Unicode" w:hAnsi="Arial Unicode"/>
                <w:sz w:val="16"/>
                <w:szCs w:val="16"/>
                <w:lang w:val="es-ES"/>
              </w:rPr>
            </w:pPr>
            <w:r>
              <w:rPr>
                <w:rFonts w:ascii="Arial Unicode" w:hAnsi="Arial Unicode" w:cs="Arial"/>
                <w:sz w:val="20"/>
                <w:szCs w:val="20"/>
                <w:lang w:val="es-ES"/>
              </w:rPr>
              <w:t>Աուդիտորական</w:t>
            </w:r>
            <w:r w:rsidR="00592ACB">
              <w:rPr>
                <w:rFonts w:ascii="Arial Unicode" w:hAnsi="Arial Unicode" w:cs="Arial"/>
                <w:sz w:val="20"/>
                <w:szCs w:val="20"/>
                <w:lang w:val="es-ES"/>
              </w:rPr>
              <w:t xml:space="preserve"> ծառայություններ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2ACB" w:rsidRPr="00973F5F" w:rsidRDefault="00592ACB" w:rsidP="00571F87">
            <w:pPr>
              <w:jc w:val="center"/>
              <w:rPr>
                <w:rFonts w:ascii="Arial Unicode" w:hAnsi="Arial Unicode"/>
                <w:sz w:val="16"/>
                <w:szCs w:val="16"/>
                <w:lang w:val="es-ES"/>
              </w:rPr>
            </w:pPr>
          </w:p>
        </w:tc>
      </w:tr>
    </w:tbl>
    <w:p w:rsidR="00F24B65" w:rsidRPr="00B97585" w:rsidRDefault="00F24B65" w:rsidP="00F24B65">
      <w:pPr>
        <w:rPr>
          <w:rFonts w:ascii="Arial Unicode" w:hAnsi="Arial Unicode"/>
          <w:sz w:val="18"/>
          <w:szCs w:val="18"/>
          <w:lang w:val="es-ES"/>
        </w:rPr>
      </w:pPr>
    </w:p>
    <w:p w:rsidR="00F24B65" w:rsidRPr="00F24B65" w:rsidRDefault="00F24B65" w:rsidP="00EF3662">
      <w:pPr>
        <w:jc w:val="center"/>
        <w:rPr>
          <w:rFonts w:ascii="Sylfaen" w:hAnsi="Sylfaen"/>
          <w:sz w:val="20"/>
          <w:lang w:val="af-ZA"/>
        </w:rPr>
      </w:pPr>
    </w:p>
    <w:p w:rsidR="00F24B65" w:rsidRDefault="00F24B65" w:rsidP="00EF3662">
      <w:pPr>
        <w:jc w:val="center"/>
        <w:rPr>
          <w:rFonts w:ascii="Sylfaen" w:hAnsi="Sylfaen"/>
          <w:sz w:val="20"/>
          <w:lang w:val="es-ES"/>
        </w:rPr>
      </w:pPr>
    </w:p>
    <w:p w:rsidR="00F24B65" w:rsidRDefault="00F24B65" w:rsidP="00EF3662">
      <w:pPr>
        <w:jc w:val="center"/>
        <w:rPr>
          <w:rFonts w:ascii="Sylfaen" w:hAnsi="Sylfaen"/>
          <w:sz w:val="20"/>
          <w:lang w:val="es-ES"/>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F37F38" w:rsidRPr="00263AAF" w:rsidRDefault="00F37F38" w:rsidP="00EF3662">
      <w:pPr>
        <w:ind w:left="720" w:firstLine="720"/>
        <w:jc w:val="both"/>
        <w:rPr>
          <w:rFonts w:ascii="Sylfaen" w:hAnsi="Sylfaen"/>
          <w:sz w:val="20"/>
          <w:lang w:val="es-ES"/>
        </w:rPr>
      </w:pPr>
    </w:p>
    <w:p w:rsidR="00B2572B" w:rsidRPr="00FA7A94" w:rsidRDefault="00B2572B" w:rsidP="00EF3662">
      <w:pPr>
        <w:jc w:val="right"/>
        <w:rPr>
          <w:rFonts w:ascii="Sylfaen" w:hAnsi="Sylfaen"/>
          <w:sz w:val="20"/>
          <w:lang w:val="hy-AM"/>
        </w:rPr>
      </w:pPr>
      <w:r w:rsidRPr="00FA7A94">
        <w:rPr>
          <w:rFonts w:ascii="Sylfaen" w:hAnsi="Sylfaen"/>
          <w:sz w:val="20"/>
          <w:lang w:val="hy-AM"/>
        </w:rPr>
        <w:t xml:space="preserve">    </w:t>
      </w: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B2572B" w:rsidRPr="00FA7A94" w:rsidRDefault="00B2572B" w:rsidP="00EF3662">
      <w:pPr>
        <w:rPr>
          <w:rFonts w:ascii="Sylfaen" w:hAnsi="Sylfaen" w:cs="Sylfaen"/>
          <w:i/>
          <w:sz w:val="16"/>
          <w:szCs w:val="16"/>
          <w:lang w:val="es-ES" w:eastAsia="ru-RU"/>
        </w:rPr>
      </w:pPr>
    </w:p>
    <w:p w:rsidR="00B2572B" w:rsidRPr="00FA7A94" w:rsidRDefault="00B2572B" w:rsidP="00EF3662">
      <w:pPr>
        <w:pStyle w:val="BodyTextIndent3"/>
        <w:spacing w:line="240" w:lineRule="auto"/>
        <w:jc w:val="right"/>
        <w:rPr>
          <w:rFonts w:ascii="Sylfaen" w:hAnsi="Sylfaen"/>
          <w:i/>
          <w:lang w:val="hy-AM"/>
        </w:rPr>
      </w:pPr>
    </w:p>
    <w:p w:rsidR="00B2572B" w:rsidRPr="00FA7A94" w:rsidRDefault="00B2572B" w:rsidP="00EF3662">
      <w:pPr>
        <w:pStyle w:val="BodyTextIndent3"/>
        <w:spacing w:line="240" w:lineRule="auto"/>
        <w:jc w:val="right"/>
        <w:rPr>
          <w:rFonts w:ascii="Sylfaen" w:hAnsi="Sylfaen"/>
          <w:i/>
          <w:lang w:val="hy-AM"/>
        </w:rPr>
      </w:pPr>
    </w:p>
    <w:p w:rsidR="00926EC0" w:rsidRDefault="00926EC0">
      <w:pPr>
        <w:rPr>
          <w:rFonts w:ascii="Sylfaen" w:hAnsi="Sylfaen" w:cs="Sylfaen"/>
          <w:b/>
          <w:sz w:val="20"/>
          <w:szCs w:val="20"/>
          <w:lang w:val="hy-AM"/>
        </w:rPr>
      </w:pPr>
    </w:p>
    <w:p w:rsidR="00592ACB" w:rsidRDefault="00592ACB">
      <w:pPr>
        <w:rPr>
          <w:rFonts w:ascii="Sylfaen" w:hAnsi="Sylfaen" w:cs="Sylfaen"/>
          <w:b/>
          <w:sz w:val="20"/>
          <w:szCs w:val="20"/>
          <w:lang w:val="hy-AM"/>
        </w:rPr>
      </w:pPr>
      <w:r>
        <w:rPr>
          <w:rFonts w:ascii="Sylfaen" w:hAnsi="Sylfaen" w:cs="Sylfaen"/>
          <w:b/>
          <w:lang w:val="hy-AM"/>
        </w:rPr>
        <w:br w:type="page"/>
      </w: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1A0CEB">
        <w:rPr>
          <w:rFonts w:ascii="Sylfaen" w:hAnsi="Sylfaen" w:cs="Sylfaen"/>
          <w:b/>
          <w:lang w:val="hy-AM"/>
        </w:rPr>
        <w:t>26/44</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1A0CEB">
        <w:rPr>
          <w:rFonts w:ascii="Sylfaen" w:hAnsi="Sylfaen" w:cs="Sylfaen"/>
          <w:b/>
          <w:sz w:val="20"/>
          <w:szCs w:val="20"/>
          <w:lang w:val="hy-AM"/>
        </w:rPr>
        <w:t>26/44</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1A0CE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1A0CE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1A0CE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1A0CE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1A0CE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1A0CEB">
        <w:rPr>
          <w:rFonts w:ascii="Sylfaen" w:hAnsi="Sylfaen" w:cs="Sylfaen"/>
          <w:b/>
          <w:lang w:val="hy-AM"/>
        </w:rPr>
        <w:t>26/44</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1A0CEB">
        <w:rPr>
          <w:rFonts w:ascii="Sylfaen" w:hAnsi="Sylfaen" w:cs="GHEA Grapalat"/>
          <w:sz w:val="20"/>
          <w:szCs w:val="20"/>
          <w:lang w:val="pt-BR"/>
        </w:rPr>
        <w:t>26/44</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342FD2">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1A0CE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1A0CE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1A0CE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1A0CE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1A0CE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1A0CEB">
        <w:rPr>
          <w:rFonts w:ascii="Sylfaen" w:hAnsi="Sylfaen" w:cs="Sylfaen"/>
          <w:b/>
          <w:lang w:val="hy-AM"/>
        </w:rPr>
        <w:t>26/44</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1A0CEB">
        <w:rPr>
          <w:rFonts w:ascii="Sylfaen" w:hAnsi="Sylfaen" w:cs="Sylfaen"/>
          <w:b/>
          <w:lang w:val="hy-AM"/>
        </w:rPr>
        <w:t>26/44</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cs="Sylfaen"/>
          <w:sz w:val="20"/>
          <w:lang w:val="hy-AM"/>
        </w:rPr>
        <w:t>20</w:t>
      </w:r>
      <w:r w:rsidR="00342FD2" w:rsidRPr="00B202AE">
        <w:rPr>
          <w:rFonts w:ascii="Sylfaen" w:hAnsi="Sylfaen" w:cs="Sylfaen"/>
          <w:sz w:val="20"/>
          <w:lang w:val="hy-AM"/>
        </w:rPr>
        <w:t>2</w:t>
      </w:r>
      <w:r w:rsidR="00D635C6" w:rsidRPr="001A0CEB">
        <w:rPr>
          <w:rFonts w:ascii="Sylfaen" w:hAnsi="Sylfaen" w:cs="Sylfaen"/>
          <w:sz w:val="20"/>
          <w:lang w:val="hy-AM"/>
        </w:rPr>
        <w:t>5</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A0CEB" w:rsidRPr="00045AAF" w:rsidRDefault="001A0CEB" w:rsidP="001A0CEB">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1A0CEB" w:rsidRPr="00FA7A94" w:rsidRDefault="001A0CEB" w:rsidP="001A0CEB">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1A0CEB" w:rsidRPr="00FA7A94" w:rsidRDefault="001A0CEB" w:rsidP="001A0CEB">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w:t>
      </w:r>
      <w:r>
        <w:rPr>
          <w:rFonts w:ascii="Sylfaen" w:hAnsi="Sylfaen" w:cs="Times Armenian"/>
          <w:sz w:val="20"/>
          <w:lang w:val="hy-AM"/>
        </w:rPr>
        <w:t xml:space="preserve">, </w:t>
      </w:r>
      <w:r w:rsidRPr="00FA7A94">
        <w:rPr>
          <w:rFonts w:ascii="Sylfaen" w:hAnsi="Sylfaen" w:cs="Times Armenian"/>
          <w:sz w:val="20"/>
          <w:lang w:val="hy-AM"/>
        </w:rPr>
        <w:t>N 3.1</w:t>
      </w:r>
      <w:r>
        <w:rPr>
          <w:rFonts w:ascii="Sylfaen" w:hAnsi="Sylfaen" w:cs="Times Armenian"/>
          <w:sz w:val="20"/>
          <w:lang w:val="hy-AM"/>
        </w:rPr>
        <w:t xml:space="preserve"> </w:t>
      </w:r>
      <w:r w:rsidRPr="001A0CEB">
        <w:rPr>
          <w:rFonts w:ascii="Sylfaen" w:hAnsi="Sylfaen" w:cs="Times Armenian"/>
          <w:sz w:val="20"/>
          <w:lang w:val="hy-AM"/>
        </w:rPr>
        <w:t xml:space="preserve">և </w:t>
      </w:r>
      <w:r>
        <w:rPr>
          <w:rFonts w:ascii="Sylfaen" w:hAnsi="Sylfaen" w:cs="Times Armenian"/>
          <w:sz w:val="20"/>
          <w:lang w:val="hy-AM"/>
        </w:rPr>
        <w:t>N</w:t>
      </w:r>
      <w:r w:rsidRPr="001A0CEB">
        <w:rPr>
          <w:rFonts w:ascii="Sylfaen" w:hAnsi="Sylfaen" w:cs="Times Armenian"/>
          <w:sz w:val="20"/>
          <w:lang w:val="hy-AM"/>
        </w:rPr>
        <w:t xml:space="preserve"> 4</w:t>
      </w:r>
      <w:r w:rsidRPr="00FA7A94">
        <w:rPr>
          <w:rFonts w:ascii="Sylfaen" w:hAnsi="Sylfaen" w:cs="Times Armenian"/>
          <w:sz w:val="20"/>
          <w:lang w:val="hy-AM"/>
        </w:rPr>
        <w:t xml:space="preserve">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1A0CEB" w:rsidRPr="00C30631" w:rsidRDefault="001A0CEB" w:rsidP="001A0CEB">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342FD2">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C454C7">
        <w:rPr>
          <w:rFonts w:ascii="Sylfaen" w:hAnsi="Sylfaen"/>
          <w:i/>
          <w:sz w:val="18"/>
        </w:rPr>
        <w:t>6</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1A0CEB">
        <w:rPr>
          <w:rFonts w:ascii="Sylfaen" w:hAnsi="Sylfaen"/>
          <w:i/>
          <w:sz w:val="18"/>
          <w:lang w:val="hy-AM"/>
        </w:rPr>
        <w:t>26/44</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Default="00AC527E" w:rsidP="00AC527E">
      <w:pPr>
        <w:jc w:val="center"/>
        <w:rPr>
          <w:rFonts w:ascii="Sylfaen" w:hAnsi="Sylfaen"/>
          <w:i/>
          <w:sz w:val="18"/>
        </w:rPr>
      </w:pPr>
      <w:r w:rsidRPr="008A1F75">
        <w:rPr>
          <w:rFonts w:ascii="Sylfaen" w:hAnsi="Sylfaen"/>
          <w:sz w:val="18"/>
          <w:szCs w:val="18"/>
          <w:lang w:val="hy-AM"/>
        </w:rPr>
        <w:t>ՏԵԽՆԻԿԱԿԱՆ ԲՆՈՒԹԱԳԻՐ - ԳՆՄԱՆ ԺԱՄԱՆԱԿԱՑՈՒՅՑ</w:t>
      </w:r>
    </w:p>
    <w:p w:rsidR="00AC527E" w:rsidRDefault="00AC527E" w:rsidP="00D855B6">
      <w:pPr>
        <w:jc w:val="right"/>
        <w:rPr>
          <w:rFonts w:ascii="Sylfaen" w:hAnsi="Sylfaen"/>
          <w:i/>
          <w:sz w:val="18"/>
        </w:rPr>
      </w:pPr>
    </w:p>
    <w:p w:rsidR="00D635C6" w:rsidRPr="00F50471" w:rsidRDefault="00D635C6" w:rsidP="00D635C6">
      <w:pPr>
        <w:pStyle w:val="Style133"/>
        <w:tabs>
          <w:tab w:val="left" w:pos="0"/>
        </w:tabs>
        <w:spacing w:line="240" w:lineRule="auto"/>
        <w:ind w:firstLine="684"/>
        <w:rPr>
          <w:rStyle w:val="CharStyle15"/>
          <w:rFonts w:ascii="Sylfaen" w:hAnsi="Sylfaen"/>
          <w:sz w:val="20"/>
          <w:lang w:val="af-ZA"/>
        </w:rPr>
      </w:pPr>
    </w:p>
    <w:tbl>
      <w:tblPr>
        <w:tblW w:w="103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9"/>
        <w:gridCol w:w="2835"/>
        <w:gridCol w:w="1537"/>
        <w:gridCol w:w="1582"/>
        <w:gridCol w:w="1815"/>
        <w:gridCol w:w="1559"/>
      </w:tblGrid>
      <w:tr w:rsidR="00D635C6" w:rsidRPr="00F50471" w:rsidTr="001A0CEB">
        <w:trPr>
          <w:trHeight w:val="988"/>
        </w:trPr>
        <w:tc>
          <w:tcPr>
            <w:tcW w:w="1069" w:type="dxa"/>
            <w:vAlign w:val="center"/>
          </w:tcPr>
          <w:p w:rsidR="00D635C6" w:rsidRPr="00F50471" w:rsidRDefault="00D635C6" w:rsidP="001A0CEB">
            <w:pPr>
              <w:jc w:val="center"/>
              <w:rPr>
                <w:rFonts w:ascii="Sylfaen" w:hAnsi="Sylfaen" w:cs="Arial"/>
                <w:sz w:val="20"/>
                <w:szCs w:val="20"/>
                <w:lang w:val="es-ES"/>
              </w:rPr>
            </w:pPr>
            <w:r w:rsidRPr="00F50471">
              <w:rPr>
                <w:rFonts w:ascii="Sylfaen" w:hAnsi="Sylfaen" w:cs="Sylfaen"/>
                <w:sz w:val="20"/>
                <w:szCs w:val="20"/>
              </w:rPr>
              <w:t>CPV կոդը</w:t>
            </w:r>
          </w:p>
        </w:tc>
        <w:tc>
          <w:tcPr>
            <w:tcW w:w="2835" w:type="dxa"/>
            <w:vAlign w:val="center"/>
          </w:tcPr>
          <w:p w:rsidR="00D635C6" w:rsidRPr="00F50471" w:rsidRDefault="00D635C6" w:rsidP="001A0CEB">
            <w:pPr>
              <w:jc w:val="center"/>
              <w:rPr>
                <w:rFonts w:ascii="Sylfaen" w:hAnsi="Sylfaen" w:cs="Arial"/>
                <w:sz w:val="20"/>
                <w:szCs w:val="20"/>
                <w:lang w:val="es-ES"/>
              </w:rPr>
            </w:pPr>
            <w:r w:rsidRPr="00F50471">
              <w:rPr>
                <w:rFonts w:ascii="Sylfaen" w:hAnsi="Sylfaen" w:cs="Sylfaen"/>
                <w:sz w:val="20"/>
                <w:szCs w:val="20"/>
              </w:rPr>
              <w:t>Գնման</w:t>
            </w:r>
            <w:r w:rsidRPr="00F50471">
              <w:rPr>
                <w:rFonts w:ascii="Sylfaen" w:hAnsi="Sylfaen" w:cs="Arial"/>
                <w:sz w:val="20"/>
                <w:szCs w:val="20"/>
                <w:lang w:val="es-ES"/>
              </w:rPr>
              <w:t xml:space="preserve"> </w:t>
            </w:r>
            <w:r w:rsidRPr="00F50471">
              <w:rPr>
                <w:rFonts w:ascii="Sylfaen" w:hAnsi="Sylfaen" w:cs="Sylfaen"/>
                <w:sz w:val="20"/>
                <w:szCs w:val="20"/>
              </w:rPr>
              <w:t>առարկայի</w:t>
            </w:r>
            <w:r w:rsidRPr="00F50471">
              <w:rPr>
                <w:rFonts w:ascii="Sylfaen" w:hAnsi="Sylfaen" w:cs="Arial"/>
                <w:sz w:val="20"/>
                <w:szCs w:val="20"/>
                <w:lang w:val="es-ES"/>
              </w:rPr>
              <w:br/>
            </w:r>
            <w:r w:rsidRPr="00F50471">
              <w:rPr>
                <w:rFonts w:ascii="Sylfaen" w:hAnsi="Sylfaen" w:cs="Sylfaen"/>
                <w:sz w:val="20"/>
                <w:szCs w:val="20"/>
              </w:rPr>
              <w:t>անվանումը</w:t>
            </w:r>
          </w:p>
        </w:tc>
        <w:tc>
          <w:tcPr>
            <w:tcW w:w="1537" w:type="dxa"/>
            <w:vAlign w:val="center"/>
          </w:tcPr>
          <w:p w:rsidR="00D635C6" w:rsidRPr="00F50471" w:rsidRDefault="00D635C6" w:rsidP="001A0CEB">
            <w:pPr>
              <w:jc w:val="center"/>
              <w:rPr>
                <w:rFonts w:ascii="Sylfaen" w:hAnsi="Sylfaen" w:cs="Arial"/>
                <w:sz w:val="20"/>
                <w:szCs w:val="20"/>
                <w:lang w:val="es-ES"/>
              </w:rPr>
            </w:pPr>
            <w:r w:rsidRPr="00F50471">
              <w:rPr>
                <w:rFonts w:ascii="Sylfaen" w:hAnsi="Sylfaen" w:cs="Sylfaen"/>
                <w:sz w:val="20"/>
                <w:szCs w:val="20"/>
              </w:rPr>
              <w:t>Չափման</w:t>
            </w:r>
            <w:r w:rsidRPr="00F50471">
              <w:rPr>
                <w:rFonts w:ascii="Sylfaen" w:hAnsi="Sylfaen" w:cs="Arial"/>
                <w:sz w:val="20"/>
                <w:szCs w:val="20"/>
                <w:lang w:val="es-ES"/>
              </w:rPr>
              <w:t xml:space="preserve"> </w:t>
            </w:r>
            <w:r w:rsidRPr="00F50471">
              <w:rPr>
                <w:rFonts w:ascii="Sylfaen" w:hAnsi="Sylfaen" w:cs="Sylfaen"/>
                <w:sz w:val="20"/>
                <w:szCs w:val="20"/>
              </w:rPr>
              <w:t>միավորը</w:t>
            </w:r>
          </w:p>
        </w:tc>
        <w:tc>
          <w:tcPr>
            <w:tcW w:w="1582" w:type="dxa"/>
            <w:vAlign w:val="center"/>
          </w:tcPr>
          <w:p w:rsidR="00D635C6" w:rsidRPr="00F50471" w:rsidRDefault="00D635C6" w:rsidP="001A0CEB">
            <w:pPr>
              <w:jc w:val="center"/>
              <w:rPr>
                <w:rFonts w:ascii="Sylfaen" w:hAnsi="Sylfaen" w:cs="Arial"/>
                <w:sz w:val="20"/>
                <w:szCs w:val="20"/>
              </w:rPr>
            </w:pPr>
            <w:r w:rsidRPr="00F50471">
              <w:rPr>
                <w:rFonts w:ascii="Sylfaen" w:hAnsi="Sylfaen" w:cs="Arial"/>
                <w:sz w:val="20"/>
                <w:szCs w:val="20"/>
              </w:rPr>
              <w:t>Միավորի գինը</w:t>
            </w:r>
          </w:p>
        </w:tc>
        <w:tc>
          <w:tcPr>
            <w:tcW w:w="1815" w:type="dxa"/>
            <w:vAlign w:val="center"/>
          </w:tcPr>
          <w:p w:rsidR="00D635C6" w:rsidRPr="00F50471" w:rsidRDefault="00D635C6" w:rsidP="001A0CEB">
            <w:pPr>
              <w:jc w:val="center"/>
              <w:rPr>
                <w:rFonts w:ascii="Sylfaen" w:hAnsi="Sylfaen" w:cs="Arial"/>
                <w:sz w:val="20"/>
                <w:szCs w:val="20"/>
              </w:rPr>
            </w:pPr>
            <w:r w:rsidRPr="00F50471">
              <w:rPr>
                <w:rFonts w:ascii="Sylfaen" w:hAnsi="Sylfaen" w:cs="Arial"/>
                <w:sz w:val="20"/>
                <w:szCs w:val="20"/>
              </w:rPr>
              <w:t>Գ</w:t>
            </w:r>
            <w:r w:rsidRPr="00F50471">
              <w:rPr>
                <w:rFonts w:ascii="Sylfaen" w:hAnsi="Sylfaen" w:cs="Sylfaen"/>
                <w:sz w:val="20"/>
                <w:szCs w:val="20"/>
              </w:rPr>
              <w:t>նման</w:t>
            </w:r>
            <w:r w:rsidRPr="00F50471">
              <w:rPr>
                <w:rFonts w:ascii="Sylfaen" w:hAnsi="Sylfaen" w:cs="Arial"/>
                <w:sz w:val="20"/>
                <w:szCs w:val="20"/>
              </w:rPr>
              <w:t xml:space="preserve"> </w:t>
            </w:r>
            <w:r w:rsidRPr="00F50471">
              <w:rPr>
                <w:rFonts w:ascii="Sylfaen" w:hAnsi="Sylfaen" w:cs="Sylfaen"/>
                <w:sz w:val="20"/>
                <w:szCs w:val="20"/>
              </w:rPr>
              <w:t>ենթակա</w:t>
            </w:r>
            <w:r w:rsidRPr="00F50471">
              <w:rPr>
                <w:rFonts w:ascii="Sylfaen" w:hAnsi="Sylfaen" w:cs="Arial"/>
                <w:sz w:val="20"/>
                <w:szCs w:val="20"/>
              </w:rPr>
              <w:t xml:space="preserve"> </w:t>
            </w:r>
            <w:r w:rsidRPr="00F50471">
              <w:rPr>
                <w:rFonts w:ascii="Sylfaen" w:hAnsi="Sylfaen" w:cs="Sylfaen"/>
                <w:sz w:val="20"/>
                <w:szCs w:val="20"/>
              </w:rPr>
              <w:t>քանակները 202</w:t>
            </w:r>
            <w:r w:rsidR="00C454C7">
              <w:rPr>
                <w:rFonts w:ascii="Sylfaen" w:hAnsi="Sylfaen" w:cs="Sylfaen"/>
                <w:sz w:val="20"/>
                <w:szCs w:val="20"/>
              </w:rPr>
              <w:t>6</w:t>
            </w:r>
            <w:r w:rsidRPr="00F50471">
              <w:rPr>
                <w:rFonts w:ascii="Sylfaen" w:hAnsi="Sylfaen" w:cs="Sylfaen"/>
                <w:sz w:val="20"/>
                <w:szCs w:val="20"/>
              </w:rPr>
              <w:t>թ.</w:t>
            </w:r>
          </w:p>
        </w:tc>
        <w:tc>
          <w:tcPr>
            <w:tcW w:w="1559" w:type="dxa"/>
            <w:vAlign w:val="center"/>
          </w:tcPr>
          <w:p w:rsidR="00D635C6" w:rsidRPr="00F50471" w:rsidRDefault="00D635C6" w:rsidP="001A0CEB">
            <w:pPr>
              <w:jc w:val="center"/>
              <w:rPr>
                <w:rFonts w:ascii="Sylfaen" w:hAnsi="Sylfaen" w:cs="Arial"/>
                <w:sz w:val="20"/>
                <w:szCs w:val="20"/>
              </w:rPr>
            </w:pPr>
            <w:r w:rsidRPr="00F50471">
              <w:rPr>
                <w:rFonts w:ascii="Sylfaen" w:hAnsi="Sylfaen" w:cs="Sylfaen"/>
                <w:sz w:val="20"/>
                <w:szCs w:val="20"/>
              </w:rPr>
              <w:t>Ընդհանուր</w:t>
            </w:r>
            <w:r w:rsidRPr="00F50471">
              <w:rPr>
                <w:rFonts w:ascii="Sylfaen" w:hAnsi="Sylfaen" w:cs="Arial"/>
                <w:sz w:val="20"/>
                <w:szCs w:val="20"/>
              </w:rPr>
              <w:t xml:space="preserve"> </w:t>
            </w:r>
            <w:r w:rsidRPr="00F50471">
              <w:rPr>
                <w:rFonts w:ascii="Sylfaen" w:hAnsi="Sylfaen" w:cs="Sylfaen"/>
                <w:sz w:val="20"/>
                <w:szCs w:val="20"/>
              </w:rPr>
              <w:t>արժեք</w:t>
            </w:r>
            <w:r w:rsidRPr="00F50471">
              <w:rPr>
                <w:rFonts w:ascii="Sylfaen" w:hAnsi="Sylfaen" w:cs="Arial"/>
                <w:sz w:val="20"/>
                <w:szCs w:val="20"/>
              </w:rPr>
              <w:br/>
            </w:r>
            <w:r w:rsidRPr="00F50471">
              <w:rPr>
                <w:rFonts w:ascii="Sylfaen" w:hAnsi="Sylfaen" w:cs="Sylfaen"/>
                <w:sz w:val="20"/>
                <w:szCs w:val="20"/>
              </w:rPr>
              <w:t>ՀՀ</w:t>
            </w:r>
            <w:r w:rsidRPr="00F50471">
              <w:rPr>
                <w:rFonts w:ascii="Sylfaen" w:hAnsi="Sylfaen" w:cs="Arial"/>
                <w:sz w:val="20"/>
                <w:szCs w:val="20"/>
              </w:rPr>
              <w:t xml:space="preserve"> </w:t>
            </w:r>
            <w:r w:rsidRPr="00F50471">
              <w:rPr>
                <w:rFonts w:ascii="Sylfaen" w:hAnsi="Sylfaen" w:cs="Sylfaen"/>
                <w:sz w:val="20"/>
                <w:szCs w:val="20"/>
              </w:rPr>
              <w:t>դրամով</w:t>
            </w:r>
          </w:p>
        </w:tc>
      </w:tr>
      <w:tr w:rsidR="00D635C6" w:rsidRPr="00F50471" w:rsidTr="001A0CEB">
        <w:trPr>
          <w:trHeight w:val="1428"/>
        </w:trPr>
        <w:tc>
          <w:tcPr>
            <w:tcW w:w="1069" w:type="dxa"/>
            <w:vAlign w:val="center"/>
          </w:tcPr>
          <w:p w:rsidR="00D635C6" w:rsidRPr="00F50471" w:rsidRDefault="00D635C6" w:rsidP="001A0CEB">
            <w:pPr>
              <w:jc w:val="center"/>
              <w:rPr>
                <w:rFonts w:ascii="Sylfaen" w:hAnsi="Sylfaen" w:cs="Arial"/>
                <w:sz w:val="20"/>
                <w:szCs w:val="20"/>
              </w:rPr>
            </w:pPr>
            <w:r w:rsidRPr="00F50471">
              <w:rPr>
                <w:rFonts w:ascii="Sylfaen" w:hAnsi="Sylfaen" w:cs="Arial"/>
                <w:sz w:val="20"/>
                <w:szCs w:val="20"/>
              </w:rPr>
              <w:t>79211150</w:t>
            </w:r>
            <w:r w:rsidR="00C454C7">
              <w:rPr>
                <w:rFonts w:ascii="Sylfaen" w:hAnsi="Sylfaen" w:cs="Arial"/>
                <w:sz w:val="20"/>
                <w:szCs w:val="20"/>
              </w:rPr>
              <w:t>/1</w:t>
            </w:r>
          </w:p>
          <w:p w:rsidR="00D635C6" w:rsidRPr="00F50471" w:rsidRDefault="00D635C6" w:rsidP="001A0CEB">
            <w:pPr>
              <w:jc w:val="center"/>
              <w:rPr>
                <w:rFonts w:ascii="Sylfaen" w:hAnsi="Sylfaen" w:cs="Arial"/>
                <w:sz w:val="20"/>
                <w:szCs w:val="20"/>
              </w:rPr>
            </w:pPr>
          </w:p>
        </w:tc>
        <w:tc>
          <w:tcPr>
            <w:tcW w:w="2835" w:type="dxa"/>
            <w:vAlign w:val="center"/>
          </w:tcPr>
          <w:p w:rsidR="00D635C6" w:rsidRPr="00F50471" w:rsidRDefault="00D635C6" w:rsidP="001A0CEB">
            <w:pPr>
              <w:rPr>
                <w:rFonts w:ascii="Sylfaen" w:hAnsi="Sylfaen" w:cs="Arial"/>
                <w:sz w:val="20"/>
                <w:szCs w:val="20"/>
              </w:rPr>
            </w:pPr>
            <w:r w:rsidRPr="00F50471">
              <w:rPr>
                <w:rFonts w:ascii="Sylfaen" w:eastAsia="Arial Unicode MS" w:hAnsi="Sylfaen" w:cs="Sylfaen"/>
                <w:sz w:val="20"/>
                <w:szCs w:val="20"/>
                <w:lang w:val="de-DE"/>
              </w:rPr>
              <w:t>Աուդիտորական</w:t>
            </w:r>
            <w:r w:rsidRPr="00F50471">
              <w:rPr>
                <w:rFonts w:ascii="Sylfaen" w:hAnsi="Sylfaen" w:cs="Sylfaen"/>
                <w:sz w:val="20"/>
                <w:szCs w:val="20"/>
                <w:lang w:val="pt-BR"/>
              </w:rPr>
              <w:t xml:space="preserve"> </w:t>
            </w:r>
            <w:r w:rsidRPr="00F50471">
              <w:rPr>
                <w:rFonts w:ascii="Sylfaen" w:hAnsi="Sylfaen" w:cs="Sylfaen"/>
                <w:sz w:val="20"/>
                <w:szCs w:val="20"/>
              </w:rPr>
              <w:t>ծառայություններ</w:t>
            </w:r>
          </w:p>
        </w:tc>
        <w:tc>
          <w:tcPr>
            <w:tcW w:w="1537" w:type="dxa"/>
            <w:vAlign w:val="center"/>
          </w:tcPr>
          <w:p w:rsidR="00D635C6" w:rsidRPr="00F50471" w:rsidRDefault="00D635C6" w:rsidP="001A0CEB">
            <w:pPr>
              <w:jc w:val="center"/>
              <w:rPr>
                <w:rFonts w:ascii="Sylfaen" w:hAnsi="Sylfaen" w:cs="Sylfaen"/>
                <w:sz w:val="20"/>
                <w:szCs w:val="20"/>
              </w:rPr>
            </w:pPr>
            <w:r w:rsidRPr="00F50471">
              <w:rPr>
                <w:rFonts w:ascii="Sylfaen" w:hAnsi="Sylfaen" w:cs="Sylfaen"/>
                <w:sz w:val="20"/>
                <w:szCs w:val="20"/>
              </w:rPr>
              <w:t>դրամ</w:t>
            </w:r>
          </w:p>
        </w:tc>
        <w:tc>
          <w:tcPr>
            <w:tcW w:w="1582" w:type="dxa"/>
            <w:vAlign w:val="center"/>
          </w:tcPr>
          <w:p w:rsidR="00D635C6" w:rsidRPr="00C454C7" w:rsidRDefault="00C454C7" w:rsidP="001A0CEB">
            <w:pPr>
              <w:jc w:val="center"/>
              <w:rPr>
                <w:rFonts w:ascii="Sylfaen" w:hAnsi="Sylfaen" w:cs="Sylfaen"/>
                <w:sz w:val="20"/>
                <w:szCs w:val="20"/>
              </w:rPr>
            </w:pPr>
            <w:r>
              <w:rPr>
                <w:rFonts w:ascii="Sylfaen" w:hAnsi="Sylfaen" w:cs="Sylfaen"/>
                <w:sz w:val="20"/>
                <w:szCs w:val="20"/>
              </w:rPr>
              <w:t>2280000</w:t>
            </w:r>
          </w:p>
        </w:tc>
        <w:tc>
          <w:tcPr>
            <w:tcW w:w="1815" w:type="dxa"/>
            <w:vAlign w:val="center"/>
          </w:tcPr>
          <w:p w:rsidR="00D635C6" w:rsidRPr="00F50471" w:rsidRDefault="00D635C6" w:rsidP="001A0CEB">
            <w:pPr>
              <w:jc w:val="center"/>
              <w:rPr>
                <w:rFonts w:ascii="Sylfaen" w:hAnsi="Sylfaen" w:cs="Sylfaen"/>
                <w:sz w:val="20"/>
                <w:szCs w:val="20"/>
              </w:rPr>
            </w:pPr>
            <w:r w:rsidRPr="00F50471">
              <w:rPr>
                <w:rFonts w:ascii="Sylfaen" w:hAnsi="Sylfaen" w:cs="Sylfaen"/>
                <w:sz w:val="20"/>
                <w:szCs w:val="20"/>
              </w:rPr>
              <w:t>1</w:t>
            </w:r>
          </w:p>
        </w:tc>
        <w:tc>
          <w:tcPr>
            <w:tcW w:w="1559" w:type="dxa"/>
            <w:vAlign w:val="center"/>
          </w:tcPr>
          <w:p w:rsidR="00D635C6" w:rsidRPr="00E5241D" w:rsidRDefault="00C454C7" w:rsidP="001A0CEB">
            <w:pPr>
              <w:jc w:val="center"/>
              <w:rPr>
                <w:rFonts w:ascii="Sylfaen" w:hAnsi="Sylfaen" w:cs="Sylfaen"/>
                <w:sz w:val="20"/>
                <w:szCs w:val="20"/>
                <w:lang w:val="ru-RU"/>
              </w:rPr>
            </w:pPr>
            <w:r>
              <w:rPr>
                <w:rFonts w:ascii="Sylfaen" w:hAnsi="Sylfaen" w:cs="Sylfaen"/>
                <w:sz w:val="20"/>
                <w:szCs w:val="20"/>
              </w:rPr>
              <w:t>2280000</w:t>
            </w:r>
          </w:p>
        </w:tc>
      </w:tr>
    </w:tbl>
    <w:p w:rsidR="00D635C6" w:rsidRDefault="00D635C6" w:rsidP="00D635C6">
      <w:pPr>
        <w:pStyle w:val="Style133"/>
        <w:tabs>
          <w:tab w:val="left" w:pos="0"/>
        </w:tabs>
        <w:spacing w:line="240" w:lineRule="auto"/>
        <w:ind w:firstLine="684"/>
        <w:rPr>
          <w:rStyle w:val="CharStyle15"/>
          <w:rFonts w:ascii="Sylfaen" w:hAnsi="Sylfaen"/>
          <w:sz w:val="20"/>
          <w:lang w:val="af-ZA"/>
        </w:rPr>
      </w:pPr>
    </w:p>
    <w:p w:rsidR="00D635C6" w:rsidRPr="00D635C6" w:rsidRDefault="00D635C6" w:rsidP="00A468A1">
      <w:pPr>
        <w:spacing w:line="200" w:lineRule="exact"/>
        <w:ind w:firstLine="540"/>
        <w:jc w:val="both"/>
        <w:rPr>
          <w:rFonts w:ascii="Sylfaen" w:hAnsi="Sylfaen"/>
          <w:b/>
          <w:color w:val="000000"/>
          <w:sz w:val="20"/>
          <w:szCs w:val="20"/>
          <w:lang w:val="de-DE"/>
        </w:rPr>
      </w:pPr>
      <w:r w:rsidRPr="00D635C6">
        <w:rPr>
          <w:rFonts w:ascii="Sylfaen" w:hAnsi="Sylfaen" w:cs="Sylfaen"/>
          <w:b/>
          <w:sz w:val="20"/>
          <w:szCs w:val="20"/>
          <w:lang w:val="hy-AM"/>
        </w:rPr>
        <w:t>Ծառայությունները սկսվում են մատուցվել պայմանագիրը ուժի մեջ մտնելու օրվանից</w:t>
      </w:r>
      <w:r w:rsidR="00C454C7" w:rsidRPr="00C454C7">
        <w:rPr>
          <w:rFonts w:ascii="Sylfaen" w:hAnsi="Sylfaen" w:cs="Sylfaen"/>
          <w:b/>
          <w:sz w:val="20"/>
          <w:szCs w:val="20"/>
          <w:lang w:val="af-ZA"/>
        </w:rPr>
        <w:t xml:space="preserve">, </w:t>
      </w:r>
      <w:r w:rsidRPr="00D635C6">
        <w:rPr>
          <w:rFonts w:ascii="Sylfaen" w:hAnsi="Sylfaen"/>
          <w:b/>
          <w:color w:val="000000"/>
          <w:sz w:val="20"/>
          <w:szCs w:val="20"/>
          <w:lang w:val="af-ZA"/>
        </w:rPr>
        <w:t>Ա</w:t>
      </w:r>
      <w:r w:rsidRPr="00D635C6">
        <w:rPr>
          <w:rFonts w:ascii="Sylfaen" w:hAnsi="Sylfaen"/>
          <w:b/>
          <w:color w:val="000000"/>
          <w:sz w:val="20"/>
          <w:szCs w:val="20"/>
          <w:lang w:val="hy-AM"/>
        </w:rPr>
        <w:t xml:space="preserve">ուդիտորի կարծիքը ներառող Ֆինանսական եզրակացությունը և ղեկավարությանն ուղղված նամակը </w:t>
      </w:r>
      <w:r w:rsidRPr="00D635C6">
        <w:rPr>
          <w:rFonts w:ascii="Sylfaen" w:eastAsia="Arial Unicode MS" w:hAnsi="Sylfaen"/>
          <w:b/>
          <w:color w:val="000000"/>
          <w:sz w:val="20"/>
          <w:szCs w:val="20"/>
          <w:lang w:val="hy-AM"/>
        </w:rPr>
        <w:t xml:space="preserve"> «</w:t>
      </w:r>
      <w:r w:rsidRPr="00D635C6">
        <w:rPr>
          <w:rFonts w:ascii="Sylfaen" w:eastAsia="Arial Unicode MS" w:hAnsi="Sylfaen" w:cs="Sylfaen"/>
          <w:b/>
          <w:color w:val="000000"/>
          <w:sz w:val="20"/>
          <w:szCs w:val="20"/>
          <w:lang w:val="hy-AM"/>
        </w:rPr>
        <w:t>Նորք</w:t>
      </w:r>
      <w:r w:rsidRPr="00D635C6">
        <w:rPr>
          <w:rFonts w:ascii="Sylfaen" w:eastAsia="Arial Unicode MS" w:hAnsi="Sylfaen"/>
          <w:b/>
          <w:color w:val="000000"/>
          <w:sz w:val="20"/>
          <w:szCs w:val="20"/>
          <w:lang w:val="hy-AM"/>
        </w:rPr>
        <w:t>-</w:t>
      </w:r>
      <w:r w:rsidRPr="00D635C6">
        <w:rPr>
          <w:rFonts w:ascii="Sylfaen" w:eastAsia="Arial Unicode MS" w:hAnsi="Sylfaen" w:cs="Sylfaen"/>
          <w:b/>
          <w:color w:val="000000"/>
          <w:sz w:val="20"/>
          <w:szCs w:val="20"/>
          <w:lang w:val="hy-AM"/>
        </w:rPr>
        <w:t>Մարաշ</w:t>
      </w:r>
      <w:r w:rsidRPr="00D635C6">
        <w:rPr>
          <w:rFonts w:ascii="Sylfaen" w:eastAsia="Arial Unicode MS" w:hAnsi="Sylfaen"/>
          <w:b/>
          <w:color w:val="000000"/>
          <w:sz w:val="20"/>
          <w:szCs w:val="20"/>
          <w:lang w:val="hy-AM"/>
        </w:rPr>
        <w:t xml:space="preserve">» </w:t>
      </w:r>
      <w:r w:rsidRPr="00D635C6">
        <w:rPr>
          <w:rFonts w:ascii="Sylfaen" w:eastAsia="Arial Unicode MS" w:hAnsi="Sylfaen" w:cs="Sylfaen"/>
          <w:b/>
          <w:color w:val="000000"/>
          <w:sz w:val="20"/>
          <w:szCs w:val="20"/>
          <w:lang w:val="hy-AM"/>
        </w:rPr>
        <w:t>Բժշկական</w:t>
      </w:r>
      <w:r w:rsidRPr="00D635C6">
        <w:rPr>
          <w:rFonts w:ascii="Sylfaen" w:eastAsia="Arial Unicode MS" w:hAnsi="Sylfaen"/>
          <w:b/>
          <w:color w:val="000000"/>
          <w:sz w:val="20"/>
          <w:szCs w:val="20"/>
          <w:lang w:val="hy-AM"/>
        </w:rPr>
        <w:t xml:space="preserve"> </w:t>
      </w:r>
      <w:r w:rsidRPr="00D635C6">
        <w:rPr>
          <w:rFonts w:ascii="Sylfaen" w:eastAsia="Arial Unicode MS" w:hAnsi="Sylfaen" w:cs="Sylfaen"/>
          <w:b/>
          <w:color w:val="000000"/>
          <w:sz w:val="20"/>
          <w:szCs w:val="20"/>
          <w:lang w:val="hy-AM"/>
        </w:rPr>
        <w:t>կենտրոն</w:t>
      </w:r>
      <w:r w:rsidRPr="00D635C6">
        <w:rPr>
          <w:rFonts w:ascii="Sylfaen" w:eastAsia="Arial Unicode MS" w:hAnsi="Sylfaen"/>
          <w:b/>
          <w:color w:val="000000"/>
          <w:sz w:val="20"/>
          <w:szCs w:val="20"/>
          <w:lang w:val="hy-AM"/>
        </w:rPr>
        <w:t xml:space="preserve">» ՓԲԸ-ին </w:t>
      </w:r>
      <w:r w:rsidRPr="00D635C6">
        <w:rPr>
          <w:rFonts w:ascii="Sylfaen" w:hAnsi="Sylfaen"/>
          <w:b/>
          <w:color w:val="000000"/>
          <w:sz w:val="20"/>
          <w:szCs w:val="20"/>
          <w:lang w:val="hy-AM"/>
        </w:rPr>
        <w:t>պետք է տրամադրվեն ոչ ուշ, քան պայմանագիրն</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ուժի</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մեջ</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մտնելու</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օրվանից</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հաշված</w:t>
      </w:r>
      <w:r w:rsidRPr="00D635C6">
        <w:rPr>
          <w:rFonts w:ascii="Sylfaen" w:hAnsi="Sylfaen"/>
          <w:b/>
          <w:color w:val="000000"/>
          <w:sz w:val="20"/>
          <w:szCs w:val="20"/>
          <w:lang w:val="de-DE"/>
        </w:rPr>
        <w:t xml:space="preserve"> 2 </w:t>
      </w:r>
      <w:r w:rsidRPr="00D635C6">
        <w:rPr>
          <w:rFonts w:ascii="Sylfaen" w:hAnsi="Sylfaen"/>
          <w:b/>
          <w:color w:val="000000"/>
          <w:sz w:val="20"/>
          <w:szCs w:val="20"/>
          <w:lang w:val="hy-AM"/>
        </w:rPr>
        <w:t>ամսվա</w:t>
      </w:r>
      <w:r w:rsidRPr="00D635C6">
        <w:rPr>
          <w:rFonts w:ascii="Sylfaen" w:hAnsi="Sylfaen"/>
          <w:b/>
          <w:color w:val="000000"/>
          <w:sz w:val="20"/>
          <w:szCs w:val="20"/>
          <w:lang w:val="de-DE"/>
        </w:rPr>
        <w:t xml:space="preserve"> </w:t>
      </w:r>
      <w:r w:rsidRPr="00D635C6">
        <w:rPr>
          <w:rFonts w:ascii="Sylfaen" w:hAnsi="Sylfaen"/>
          <w:b/>
          <w:color w:val="000000"/>
          <w:sz w:val="20"/>
          <w:szCs w:val="20"/>
          <w:lang w:val="hy-AM"/>
        </w:rPr>
        <w:t>ընթացքում</w:t>
      </w:r>
      <w:r w:rsidRPr="00D635C6">
        <w:rPr>
          <w:rFonts w:ascii="Sylfaen" w:hAnsi="Sylfaen"/>
          <w:b/>
          <w:color w:val="000000"/>
          <w:sz w:val="20"/>
          <w:szCs w:val="20"/>
          <w:lang w:val="de-DE"/>
        </w:rPr>
        <w:t>:</w:t>
      </w:r>
    </w:p>
    <w:p w:rsidR="00D635C6" w:rsidRPr="00F50471" w:rsidRDefault="00D635C6" w:rsidP="00D635C6">
      <w:pPr>
        <w:ind w:firstLine="540"/>
        <w:jc w:val="both"/>
        <w:rPr>
          <w:rFonts w:ascii="Sylfaen" w:hAnsi="Sylfaen"/>
          <w:color w:val="000000"/>
          <w:sz w:val="20"/>
          <w:szCs w:val="20"/>
          <w:lang w:val="de-DE"/>
        </w:rPr>
      </w:pPr>
    </w:p>
    <w:p w:rsidR="00D635C6" w:rsidRPr="00F50471" w:rsidRDefault="00D635C6" w:rsidP="00D635C6">
      <w:pPr>
        <w:ind w:firstLine="540"/>
        <w:jc w:val="center"/>
        <w:rPr>
          <w:rFonts w:ascii="Sylfaen" w:hAnsi="Sylfaen" w:cs="Arial Armenian"/>
          <w:b/>
          <w:color w:val="000000"/>
          <w:sz w:val="20"/>
          <w:szCs w:val="20"/>
          <w:lang w:val="hy-AM"/>
        </w:rPr>
      </w:pPr>
      <w:r w:rsidRPr="00F50471">
        <w:rPr>
          <w:rFonts w:ascii="Sylfaen" w:hAnsi="Sylfaen" w:cs="Arial Armenian"/>
          <w:b/>
          <w:color w:val="000000"/>
          <w:sz w:val="20"/>
          <w:szCs w:val="20"/>
          <w:lang w:val="es-ES"/>
        </w:rPr>
        <w:t>Աուդիտ իրականացնող կազմակերպությունը պետք է բավարարի հետևյալ պայմաններին:</w:t>
      </w:r>
    </w:p>
    <w:p w:rsidR="00D635C6" w:rsidRPr="00F50471" w:rsidRDefault="00D635C6" w:rsidP="00D635C6">
      <w:pPr>
        <w:ind w:firstLine="540"/>
        <w:rPr>
          <w:rFonts w:ascii="Sylfaen" w:hAnsi="Sylfaen" w:cs="Arial Armenian"/>
          <w:b/>
          <w:color w:val="000000"/>
          <w:sz w:val="20"/>
          <w:szCs w:val="20"/>
          <w:u w:val="single"/>
          <w:lang w:val="es-ES"/>
        </w:rPr>
      </w:pPr>
      <w:r w:rsidRPr="00F50471">
        <w:rPr>
          <w:rFonts w:ascii="Sylfaen" w:hAnsi="Sylfaen" w:cs="Sylfaen"/>
          <w:color w:val="000000"/>
          <w:sz w:val="20"/>
          <w:szCs w:val="20"/>
          <w:lang w:val="es-ES"/>
        </w:rPr>
        <w:t xml:space="preserve">  1) </w:t>
      </w:r>
      <w:r w:rsidRPr="00F50471">
        <w:rPr>
          <w:rFonts w:ascii="Sylfaen" w:hAnsi="Sylfaen" w:cs="Sylfaen"/>
          <w:color w:val="000000"/>
          <w:sz w:val="20"/>
          <w:szCs w:val="20"/>
          <w:lang w:val="hy-AM"/>
        </w:rPr>
        <w:t>Պետք</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է</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գրանցված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լինի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ՀՀ</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ֆինանսների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նախարարության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կողմից</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հավատարմագրված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մասնագիտացված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կառույցի՝</w:t>
      </w:r>
      <w:r w:rsidRPr="00F50471">
        <w:rPr>
          <w:rFonts w:ascii="Sylfaen" w:hAnsi="Sylfaen" w:cs="Sylfaen"/>
          <w:color w:val="000000"/>
          <w:sz w:val="20"/>
          <w:szCs w:val="20"/>
          <w:lang w:val="es-ES"/>
        </w:rPr>
        <w:t xml:space="preserve"> &lt;&lt; </w:t>
      </w:r>
      <w:r w:rsidRPr="00F50471">
        <w:rPr>
          <w:rFonts w:ascii="Sylfaen" w:hAnsi="Sylfaen" w:cs="Sylfaen"/>
          <w:color w:val="000000"/>
          <w:sz w:val="20"/>
          <w:szCs w:val="20"/>
          <w:lang w:val="hy-AM"/>
        </w:rPr>
        <w:t>Հայաստանի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աուդիտորների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և</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փորձագետ</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հաշվապահների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պալատ</w:t>
      </w:r>
      <w:r w:rsidRPr="00F50471">
        <w:rPr>
          <w:rFonts w:ascii="Sylfaen" w:hAnsi="Sylfaen" w:cs="Sylfaen"/>
          <w:color w:val="000000"/>
          <w:sz w:val="20"/>
          <w:szCs w:val="20"/>
          <w:lang w:val="es-ES"/>
        </w:rPr>
        <w:t xml:space="preserve">&gt;&gt; </w:t>
      </w:r>
      <w:r w:rsidRPr="00F50471">
        <w:rPr>
          <w:rFonts w:ascii="Sylfaen" w:hAnsi="Sylfaen" w:cs="Sylfaen"/>
          <w:color w:val="000000"/>
          <w:sz w:val="20"/>
          <w:szCs w:val="20"/>
          <w:lang w:val="hy-AM"/>
        </w:rPr>
        <w:t>ՀԿ</w:t>
      </w:r>
      <w:r w:rsidRPr="00F50471">
        <w:rPr>
          <w:rFonts w:ascii="Sylfaen" w:hAnsi="Sylfaen" w:cs="Sylfaen"/>
          <w:color w:val="000000"/>
          <w:sz w:val="20"/>
          <w:szCs w:val="20"/>
          <w:lang w:val="es-ES"/>
        </w:rPr>
        <w:t>-</w:t>
      </w:r>
      <w:r w:rsidRPr="00F50471">
        <w:rPr>
          <w:rFonts w:ascii="Sylfaen" w:hAnsi="Sylfaen" w:cs="Sylfaen"/>
          <w:color w:val="000000"/>
          <w:sz w:val="20"/>
          <w:szCs w:val="20"/>
          <w:lang w:val="hy-AM"/>
        </w:rPr>
        <w:t>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hy-AM"/>
        </w:rPr>
        <w:t>ռեեստրում</w:t>
      </w:r>
      <w:r w:rsidRPr="00F50471">
        <w:rPr>
          <w:rFonts w:ascii="Sylfaen" w:hAnsi="Sylfaen" w:cs="Sylfaen"/>
          <w:color w:val="000000"/>
          <w:sz w:val="20"/>
          <w:szCs w:val="20"/>
          <w:lang w:val="es-ES"/>
        </w:rPr>
        <w:t>:</w:t>
      </w:r>
    </w:p>
    <w:p w:rsidR="00D635C6" w:rsidRPr="00F50471" w:rsidRDefault="00D635C6" w:rsidP="00D635C6">
      <w:pPr>
        <w:ind w:firstLine="540"/>
        <w:jc w:val="both"/>
        <w:rPr>
          <w:rFonts w:ascii="Sylfaen" w:hAnsi="Sylfaen" w:cs="Sylfaen"/>
          <w:color w:val="000000"/>
          <w:sz w:val="20"/>
          <w:szCs w:val="20"/>
          <w:lang w:val="es-ES"/>
        </w:rPr>
      </w:pPr>
      <w:r w:rsidRPr="00F50471">
        <w:rPr>
          <w:rFonts w:ascii="Sylfaen" w:hAnsi="Sylfaen" w:cs="Sylfaen"/>
          <w:color w:val="000000"/>
          <w:sz w:val="20"/>
          <w:szCs w:val="20"/>
          <w:lang w:val="es-ES"/>
        </w:rPr>
        <w:t xml:space="preserve">   2)  </w:t>
      </w:r>
      <w:r w:rsidRPr="00F50471">
        <w:rPr>
          <w:rFonts w:ascii="Sylfaen" w:hAnsi="Sylfaen" w:cs="Sylfaen"/>
          <w:color w:val="000000"/>
          <w:sz w:val="20"/>
          <w:szCs w:val="20"/>
        </w:rPr>
        <w:t>Առողջապահական</w:t>
      </w:r>
      <w:r w:rsidRPr="00F50471">
        <w:rPr>
          <w:rFonts w:ascii="Sylfaen" w:hAnsi="Sylfaen" w:cs="Sylfaen"/>
          <w:color w:val="000000"/>
          <w:sz w:val="20"/>
          <w:szCs w:val="20"/>
          <w:lang w:val="es-ES"/>
        </w:rPr>
        <w:t xml:space="preserve"> առնվազն 3 </w:t>
      </w:r>
      <w:r w:rsidRPr="00F50471">
        <w:rPr>
          <w:rFonts w:ascii="Sylfaen" w:hAnsi="Sylfaen" w:cs="Sylfaen"/>
          <w:color w:val="000000"/>
          <w:sz w:val="20"/>
          <w:szCs w:val="20"/>
        </w:rPr>
        <w:t>կազմակերպության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իրականացման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առնվազն</w:t>
      </w:r>
      <w:r w:rsidRPr="00F50471">
        <w:rPr>
          <w:rFonts w:ascii="Sylfaen" w:hAnsi="Sylfaen" w:cs="Sylfaen"/>
          <w:color w:val="000000"/>
          <w:sz w:val="20"/>
          <w:szCs w:val="20"/>
          <w:lang w:val="es-ES"/>
        </w:rPr>
        <w:t xml:space="preserve"> 5 </w:t>
      </w:r>
      <w:r w:rsidRPr="00F50471">
        <w:rPr>
          <w:rFonts w:ascii="Sylfaen" w:hAnsi="Sylfaen" w:cs="Sylfaen"/>
          <w:color w:val="000000"/>
          <w:sz w:val="20"/>
          <w:szCs w:val="20"/>
        </w:rPr>
        <w:t>տարվա</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փորձ</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Ընդ</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որում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այս</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չափանիշը</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չի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տարածվում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միջազգային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ճանաչում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ունեցող</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աուդիտորական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կազմակերպությունների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վրա՝</w:t>
      </w:r>
      <w:r w:rsidRPr="00F50471">
        <w:rPr>
          <w:rFonts w:ascii="Sylfaen" w:hAnsi="Sylfaen" w:cs="Sylfaen"/>
          <w:color w:val="000000"/>
          <w:sz w:val="20"/>
          <w:szCs w:val="20"/>
          <w:lang w:val="es-ES"/>
        </w:rPr>
        <w:t xml:space="preserve"> (</w:t>
      </w:r>
      <w:hyperlink r:id="rId17" w:history="1">
        <w:r w:rsidRPr="00F50471">
          <w:rPr>
            <w:rFonts w:ascii="Sylfaen" w:hAnsi="Sylfaen"/>
            <w:color w:val="000000"/>
            <w:sz w:val="20"/>
            <w:szCs w:val="20"/>
            <w:lang w:val="es-ES"/>
          </w:rPr>
          <w:t>http://www.accountancyage.com/ststic/top50this-year</w:t>
        </w:r>
      </w:hyperlink>
      <w:r w:rsidRPr="00F50471">
        <w:rPr>
          <w:rFonts w:ascii="Sylfaen" w:hAnsi="Sylfaen" w:cs="Sylfaen"/>
          <w:color w:val="000000"/>
          <w:sz w:val="20"/>
          <w:szCs w:val="20"/>
          <w:lang w:val="es-ES"/>
        </w:rPr>
        <w:t xml:space="preserve">, </w:t>
      </w:r>
      <w:hyperlink r:id="rId18" w:history="1">
        <w:r w:rsidRPr="00F50471">
          <w:rPr>
            <w:rStyle w:val="Hyperlink"/>
            <w:rFonts w:ascii="Sylfaen" w:hAnsi="Sylfaen"/>
            <w:color w:val="000000"/>
            <w:sz w:val="20"/>
            <w:szCs w:val="20"/>
            <w:lang w:val="es-ES"/>
          </w:rPr>
          <w:t>http://accountants.entrepreneur.com/</w:t>
        </w:r>
      </w:hyperlink>
      <w:r w:rsidRPr="00F50471">
        <w:rPr>
          <w:rFonts w:ascii="Sylfaen" w:hAnsi="Sylfaen" w:cs="Sylfaen"/>
          <w:color w:val="000000"/>
          <w:sz w:val="20"/>
          <w:szCs w:val="20"/>
          <w:lang w:val="es-ES"/>
        </w:rPr>
        <w:t xml:space="preserve">, </w:t>
      </w:r>
      <w:hyperlink r:id="rId19" w:history="1">
        <w:r w:rsidRPr="00F50471">
          <w:rPr>
            <w:rFonts w:ascii="Sylfaen" w:hAnsi="Sylfaen"/>
            <w:color w:val="000000"/>
            <w:sz w:val="20"/>
            <w:szCs w:val="20"/>
            <w:lang w:val="es-ES"/>
          </w:rPr>
          <w:t>http://www.vault.com/</w:t>
        </w:r>
      </w:hyperlink>
      <w:r w:rsidRPr="00F50471">
        <w:rPr>
          <w:rFonts w:ascii="Sylfaen" w:hAnsi="Sylfaen" w:cs="Sylfaen"/>
          <w:color w:val="000000"/>
          <w:sz w:val="20"/>
          <w:szCs w:val="20"/>
          <w:lang w:val="es-ES"/>
        </w:rPr>
        <w:t xml:space="preserve">wps/portal/usa/rankings/landing?rankingld=177&amp;regionld=0) </w:t>
      </w:r>
      <w:r w:rsidRPr="00F50471">
        <w:rPr>
          <w:rFonts w:ascii="Sylfaen" w:hAnsi="Sylfaen" w:cs="Sylfaen"/>
          <w:color w:val="000000"/>
          <w:sz w:val="20"/>
          <w:szCs w:val="20"/>
        </w:rPr>
        <w:t>կայքերից</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որևէ</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մեկում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տեղադրված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ցանկում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ներառված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լավագույն</w:t>
      </w:r>
      <w:r w:rsidRPr="00F50471">
        <w:rPr>
          <w:rFonts w:ascii="Sylfaen" w:hAnsi="Sylfaen" w:cs="Sylfaen"/>
          <w:color w:val="000000"/>
          <w:sz w:val="20"/>
          <w:szCs w:val="20"/>
          <w:lang w:val="es-ES"/>
        </w:rPr>
        <w:t xml:space="preserve"> 10 </w:t>
      </w:r>
      <w:r w:rsidRPr="00F50471">
        <w:rPr>
          <w:rFonts w:ascii="Sylfaen" w:hAnsi="Sylfaen" w:cs="Sylfaen"/>
          <w:color w:val="000000"/>
          <w:sz w:val="20"/>
          <w:szCs w:val="20"/>
        </w:rPr>
        <w:t>աուդիտորական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ցանցերի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լիիրավ</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անդամ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հանդիսացող</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կազմակերպություններ</w:t>
      </w:r>
      <w:r w:rsidRPr="00F50471">
        <w:rPr>
          <w:rFonts w:ascii="Sylfaen" w:hAnsi="Sylfaen" w:cs="Sylfaen"/>
          <w:color w:val="000000"/>
          <w:sz w:val="20"/>
          <w:szCs w:val="20"/>
          <w:lang w:val="es-ES"/>
        </w:rPr>
        <w:t xml:space="preserve">, </w:t>
      </w:r>
    </w:p>
    <w:p w:rsidR="00D635C6" w:rsidRPr="00F50471" w:rsidRDefault="00D635C6" w:rsidP="00D635C6">
      <w:pPr>
        <w:ind w:firstLine="540"/>
        <w:jc w:val="both"/>
        <w:rPr>
          <w:rFonts w:ascii="Sylfaen" w:hAnsi="Sylfaen" w:cs="Sylfaen"/>
          <w:color w:val="000000"/>
          <w:sz w:val="20"/>
          <w:szCs w:val="20"/>
          <w:lang w:val="es-ES"/>
        </w:rPr>
      </w:pPr>
      <w:r w:rsidRPr="00F50471">
        <w:rPr>
          <w:rFonts w:ascii="Sylfaen" w:hAnsi="Sylfaen" w:cs="Sylfaen"/>
          <w:color w:val="000000"/>
          <w:sz w:val="20"/>
          <w:szCs w:val="20"/>
          <w:lang w:val="es-ES"/>
        </w:rPr>
        <w:t xml:space="preserve">  </w:t>
      </w:r>
      <w:r w:rsidRPr="00F50471">
        <w:rPr>
          <w:rFonts w:ascii="Sylfaen" w:hAnsi="Sylfaen" w:cs="Sylfaen"/>
          <w:color w:val="000000"/>
          <w:sz w:val="20"/>
          <w:szCs w:val="20"/>
          <w:lang w:val="es-ES"/>
        </w:rPr>
        <w:tab/>
        <w:t xml:space="preserve">3) </w:t>
      </w:r>
      <w:r w:rsidRPr="00F50471">
        <w:rPr>
          <w:rFonts w:ascii="Sylfaen" w:hAnsi="Sylfaen" w:cs="Sylfaen"/>
          <w:color w:val="000000"/>
          <w:sz w:val="20"/>
          <w:szCs w:val="20"/>
        </w:rPr>
        <w:t>աուդիտորական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կազմակերպության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պատասխանատու</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աուդիտորը</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պետք</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է</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ունենա</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առողջապահական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ոլորտի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կազմակերպությունների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մասնակցության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առնվազն</w:t>
      </w:r>
      <w:r w:rsidRPr="00F50471">
        <w:rPr>
          <w:rFonts w:ascii="Sylfaen" w:hAnsi="Sylfaen" w:cs="Sylfaen"/>
          <w:color w:val="000000"/>
          <w:sz w:val="20"/>
          <w:szCs w:val="20"/>
          <w:lang w:val="es-ES"/>
        </w:rPr>
        <w:t xml:space="preserve"> 3 </w:t>
      </w:r>
      <w:r w:rsidRPr="00F50471">
        <w:rPr>
          <w:rFonts w:ascii="Sylfaen" w:hAnsi="Sylfaen" w:cs="Sylfaen"/>
          <w:color w:val="000000"/>
          <w:sz w:val="20"/>
          <w:szCs w:val="20"/>
        </w:rPr>
        <w:t>տարվա</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աշխատանքային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փորձ</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և</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փորձի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ընթացքում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առնվազ</w:t>
      </w:r>
      <w:r w:rsidRPr="00F50471">
        <w:rPr>
          <w:rFonts w:ascii="Sylfaen" w:hAnsi="Sylfaen" w:cs="Sylfaen"/>
          <w:color w:val="000000"/>
          <w:sz w:val="20"/>
          <w:szCs w:val="20"/>
          <w:lang w:val="es-ES"/>
        </w:rPr>
        <w:t xml:space="preserve"> 3 </w:t>
      </w:r>
      <w:r w:rsidRPr="00F50471">
        <w:rPr>
          <w:rFonts w:ascii="Sylfaen" w:hAnsi="Sylfaen" w:cs="Sylfaen"/>
          <w:color w:val="000000"/>
          <w:sz w:val="20"/>
          <w:szCs w:val="20"/>
        </w:rPr>
        <w:t>առողջապահական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կազմակերպության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իրականացման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փորձ</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և</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միջազգային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հաշվապահական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և</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աուդիտորական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որակավորում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օրինակ՝</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Էյ</w:t>
      </w:r>
      <w:r w:rsidRPr="00F50471">
        <w:rPr>
          <w:rFonts w:ascii="Sylfaen" w:hAnsi="Sylfaen" w:cs="Sylfaen"/>
          <w:color w:val="000000"/>
          <w:sz w:val="20"/>
          <w:szCs w:val="20"/>
          <w:lang w:val="es-ES"/>
        </w:rPr>
        <w:t>-</w:t>
      </w:r>
      <w:r w:rsidRPr="00F50471">
        <w:rPr>
          <w:rFonts w:ascii="Sylfaen" w:hAnsi="Sylfaen" w:cs="Sylfaen"/>
          <w:color w:val="000000"/>
          <w:sz w:val="20"/>
          <w:szCs w:val="20"/>
        </w:rPr>
        <w:t>Սի</w:t>
      </w:r>
      <w:r w:rsidRPr="00F50471">
        <w:rPr>
          <w:rFonts w:ascii="Sylfaen" w:hAnsi="Sylfaen" w:cs="Sylfaen"/>
          <w:color w:val="000000"/>
          <w:sz w:val="20"/>
          <w:szCs w:val="20"/>
          <w:lang w:val="es-ES"/>
        </w:rPr>
        <w:t>-</w:t>
      </w:r>
      <w:r w:rsidRPr="00F50471">
        <w:rPr>
          <w:rFonts w:ascii="Sylfaen" w:hAnsi="Sylfaen" w:cs="Sylfaen"/>
          <w:color w:val="000000"/>
          <w:sz w:val="20"/>
          <w:szCs w:val="20"/>
        </w:rPr>
        <w:t>Սի</w:t>
      </w:r>
      <w:r w:rsidRPr="00F50471">
        <w:rPr>
          <w:rFonts w:ascii="Sylfaen" w:hAnsi="Sylfaen" w:cs="Sylfaen"/>
          <w:color w:val="000000"/>
          <w:sz w:val="20"/>
          <w:szCs w:val="20"/>
          <w:lang w:val="es-ES"/>
        </w:rPr>
        <w:t>-</w:t>
      </w:r>
      <w:r w:rsidRPr="00F50471">
        <w:rPr>
          <w:rFonts w:ascii="Sylfaen" w:hAnsi="Sylfaen" w:cs="Sylfaen"/>
          <w:color w:val="000000"/>
          <w:sz w:val="20"/>
          <w:szCs w:val="20"/>
        </w:rPr>
        <w:t>Էյ</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Սի</w:t>
      </w:r>
      <w:r w:rsidRPr="00F50471">
        <w:rPr>
          <w:rFonts w:ascii="Sylfaen" w:hAnsi="Sylfaen" w:cs="Sylfaen"/>
          <w:color w:val="000000"/>
          <w:sz w:val="20"/>
          <w:szCs w:val="20"/>
          <w:lang w:val="es-ES"/>
        </w:rPr>
        <w:t>-</w:t>
      </w:r>
      <w:r w:rsidRPr="00F50471">
        <w:rPr>
          <w:rFonts w:ascii="Sylfaen" w:hAnsi="Sylfaen" w:cs="Sylfaen"/>
          <w:color w:val="000000"/>
          <w:sz w:val="20"/>
          <w:szCs w:val="20"/>
        </w:rPr>
        <w:t>Փի</w:t>
      </w:r>
      <w:r w:rsidRPr="00F50471">
        <w:rPr>
          <w:rFonts w:ascii="Sylfaen" w:hAnsi="Sylfaen" w:cs="Sylfaen"/>
          <w:color w:val="000000"/>
          <w:sz w:val="20"/>
          <w:szCs w:val="20"/>
          <w:lang w:val="es-ES"/>
        </w:rPr>
        <w:t>-</w:t>
      </w:r>
      <w:r w:rsidRPr="00F50471">
        <w:rPr>
          <w:rFonts w:ascii="Sylfaen" w:hAnsi="Sylfaen" w:cs="Sylfaen"/>
          <w:color w:val="000000"/>
          <w:sz w:val="20"/>
          <w:szCs w:val="20"/>
        </w:rPr>
        <w:t>Էյ</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Սի</w:t>
      </w:r>
      <w:r w:rsidRPr="00F50471">
        <w:rPr>
          <w:rFonts w:ascii="Sylfaen" w:hAnsi="Sylfaen" w:cs="Sylfaen"/>
          <w:color w:val="000000"/>
          <w:sz w:val="20"/>
          <w:szCs w:val="20"/>
          <w:lang w:val="es-ES"/>
        </w:rPr>
        <w:t>-</w:t>
      </w:r>
      <w:r w:rsidRPr="00F50471">
        <w:rPr>
          <w:rFonts w:ascii="Sylfaen" w:hAnsi="Sylfaen" w:cs="Sylfaen"/>
          <w:color w:val="000000"/>
          <w:sz w:val="20"/>
          <w:szCs w:val="20"/>
        </w:rPr>
        <w:t>Այ</w:t>
      </w:r>
      <w:r w:rsidRPr="00F50471">
        <w:rPr>
          <w:rFonts w:ascii="Sylfaen" w:hAnsi="Sylfaen" w:cs="Sylfaen"/>
          <w:color w:val="000000"/>
          <w:sz w:val="20"/>
          <w:szCs w:val="20"/>
          <w:lang w:val="es-ES"/>
        </w:rPr>
        <w:t>-</w:t>
      </w:r>
      <w:r w:rsidRPr="00F50471">
        <w:rPr>
          <w:rFonts w:ascii="Sylfaen" w:hAnsi="Sylfaen" w:cs="Sylfaen"/>
          <w:color w:val="000000"/>
          <w:sz w:val="20"/>
          <w:szCs w:val="20"/>
        </w:rPr>
        <w:t>Էս</w:t>
      </w:r>
      <w:r w:rsidRPr="00F50471">
        <w:rPr>
          <w:rFonts w:ascii="Sylfaen" w:hAnsi="Sylfaen" w:cs="Sylfaen"/>
          <w:color w:val="000000"/>
          <w:sz w:val="20"/>
          <w:szCs w:val="20"/>
          <w:lang w:val="es-ES"/>
        </w:rPr>
        <w:t>-</w:t>
      </w:r>
      <w:r w:rsidRPr="00F50471">
        <w:rPr>
          <w:rFonts w:ascii="Sylfaen" w:hAnsi="Sylfaen" w:cs="Sylfaen"/>
          <w:color w:val="000000"/>
          <w:sz w:val="20"/>
          <w:szCs w:val="20"/>
        </w:rPr>
        <w:t>Էյ</w:t>
      </w:r>
      <w:r w:rsidRPr="00F50471">
        <w:rPr>
          <w:rFonts w:ascii="Sylfaen" w:hAnsi="Sylfaen" w:cs="Sylfaen"/>
          <w:color w:val="000000"/>
          <w:sz w:val="20"/>
          <w:szCs w:val="20"/>
          <w:lang w:val="es-ES"/>
        </w:rPr>
        <w:t>),</w:t>
      </w:r>
    </w:p>
    <w:p w:rsidR="00D635C6" w:rsidRPr="00F50471" w:rsidRDefault="00D635C6" w:rsidP="00D635C6">
      <w:pPr>
        <w:pStyle w:val="AutoCorrect"/>
        <w:ind w:firstLine="540"/>
        <w:jc w:val="both"/>
        <w:rPr>
          <w:rFonts w:ascii="Sylfaen" w:hAnsi="Sylfaen" w:cs="Sylfaen"/>
          <w:sz w:val="20"/>
          <w:szCs w:val="20"/>
          <w:lang w:val="de-DE"/>
        </w:rPr>
      </w:pPr>
      <w:r w:rsidRPr="008D4E69">
        <w:rPr>
          <w:rFonts w:ascii="Sylfaen" w:hAnsi="Sylfaen" w:cs="Sylfaen"/>
          <w:noProof/>
          <w:color w:val="000000"/>
          <w:sz w:val="20"/>
          <w:szCs w:val="20"/>
          <w:lang w:val="es-ES" w:eastAsia="ru-RU"/>
        </w:rPr>
        <w:t xml:space="preserve">   </w:t>
      </w:r>
      <w:r w:rsidRPr="008D4E69">
        <w:rPr>
          <w:rFonts w:ascii="Sylfaen" w:hAnsi="Sylfaen" w:cs="Sylfaen"/>
          <w:noProof/>
          <w:color w:val="000000"/>
          <w:sz w:val="20"/>
          <w:szCs w:val="20"/>
          <w:lang w:val="es-ES" w:eastAsia="ru-RU"/>
        </w:rPr>
        <w:tab/>
        <w:t xml:space="preserve">4) </w:t>
      </w:r>
      <w:r w:rsidRPr="00F50471">
        <w:rPr>
          <w:rFonts w:ascii="Sylfaen" w:hAnsi="Sylfaen" w:cs="Sylfaen"/>
          <w:noProof/>
          <w:color w:val="000000"/>
          <w:sz w:val="20"/>
          <w:szCs w:val="20"/>
          <w:lang w:eastAsia="ru-RU"/>
        </w:rPr>
        <w:t>աուդիտորական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խմբում</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ներգրավված</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աշխատակիցների</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առնվազն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կեսը</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պետք</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է</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ունենան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աուդիտորական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կազմակերպությունում</w:t>
      </w:r>
      <w:r w:rsidRPr="008D4E69">
        <w:rPr>
          <w:rFonts w:ascii="Sylfaen" w:hAnsi="Sylfaen" w:cs="Sylfaen"/>
          <w:noProof/>
          <w:color w:val="000000"/>
          <w:sz w:val="20"/>
          <w:szCs w:val="20"/>
          <w:lang w:val="es-ES" w:eastAsia="ru-RU"/>
        </w:rPr>
        <w:t xml:space="preserve"> </w:t>
      </w:r>
      <w:r w:rsidRPr="008D4E69">
        <w:rPr>
          <w:rFonts w:ascii="Sylfaen" w:hAnsi="Sylfaen" w:cs="Sylfaen"/>
          <w:noProof/>
          <w:color w:val="000000"/>
          <w:sz w:val="20"/>
          <w:szCs w:val="20"/>
          <w:lang w:eastAsia="ru-RU"/>
        </w:rPr>
        <w:t>աշխատանքի</w:t>
      </w:r>
      <w:r w:rsidRPr="008D4E69">
        <w:rPr>
          <w:rFonts w:ascii="Sylfaen" w:hAnsi="Sylfaen" w:cs="Sylfaen"/>
          <w:noProof/>
          <w:color w:val="000000"/>
          <w:sz w:val="20"/>
          <w:szCs w:val="20"/>
          <w:lang w:val="es-ES" w:eastAsia="ru-RU"/>
        </w:rPr>
        <w:t xml:space="preserve"> </w:t>
      </w:r>
      <w:r w:rsidRPr="008D4E69">
        <w:rPr>
          <w:rFonts w:ascii="Sylfaen" w:hAnsi="Sylfaen" w:cs="Sylfaen"/>
          <w:noProof/>
          <w:color w:val="000000"/>
          <w:sz w:val="20"/>
          <w:szCs w:val="20"/>
          <w:lang w:eastAsia="ru-RU"/>
        </w:rPr>
        <w:t>և</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առողջապահական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ոլորտի</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կազմակերպությունների</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աուդիտի</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մասնակցության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առնվազն</w:t>
      </w:r>
      <w:r w:rsidRPr="008D4E69">
        <w:rPr>
          <w:rFonts w:ascii="Sylfaen" w:hAnsi="Sylfaen" w:cs="Sylfaen"/>
          <w:noProof/>
          <w:color w:val="000000"/>
          <w:sz w:val="20"/>
          <w:szCs w:val="20"/>
          <w:lang w:val="es-ES" w:eastAsia="ru-RU"/>
        </w:rPr>
        <w:t xml:space="preserve"> 3 </w:t>
      </w:r>
      <w:r w:rsidRPr="00F50471">
        <w:rPr>
          <w:rFonts w:ascii="Sylfaen" w:hAnsi="Sylfaen" w:cs="Sylfaen"/>
          <w:noProof/>
          <w:color w:val="000000"/>
          <w:sz w:val="20"/>
          <w:szCs w:val="20"/>
          <w:lang w:eastAsia="ru-RU"/>
        </w:rPr>
        <w:t>տարվա</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փորձ</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և</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միջազգային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հաշվապահական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և</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կամ</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աուդիտորական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որակավորման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օրինակ՝</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Էյ</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Սի</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Սի</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Էյ</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Սի</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Փի</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Էյ</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Սի</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Այ</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Էս</w:t>
      </w:r>
      <w:r w:rsidRPr="008D4E69">
        <w:rPr>
          <w:rFonts w:ascii="Sylfaen" w:hAnsi="Sylfaen" w:cs="Sylfaen"/>
          <w:noProof/>
          <w:color w:val="000000"/>
          <w:sz w:val="20"/>
          <w:szCs w:val="20"/>
          <w:lang w:val="es-ES" w:eastAsia="ru-RU"/>
        </w:rPr>
        <w:t>-</w:t>
      </w:r>
      <w:r w:rsidRPr="00F50471">
        <w:rPr>
          <w:rFonts w:ascii="Sylfaen" w:hAnsi="Sylfaen" w:cs="Sylfaen"/>
          <w:noProof/>
          <w:color w:val="000000"/>
          <w:sz w:val="20"/>
          <w:szCs w:val="20"/>
          <w:lang w:eastAsia="ru-RU"/>
        </w:rPr>
        <w:t>Էյ</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փուլերի</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առնվազն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կեսն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ավարտաց</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լինելու</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փաստը</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հավաստող</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փաստաթուղթ</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վկայական</w:t>
      </w:r>
      <w:r w:rsidRPr="008D4E69">
        <w:rPr>
          <w:rFonts w:ascii="Sylfaen" w:hAnsi="Sylfaen" w:cs="Sylfaen"/>
          <w:noProof/>
          <w:color w:val="000000"/>
          <w:sz w:val="20"/>
          <w:szCs w:val="20"/>
          <w:lang w:val="es-ES" w:eastAsia="ru-RU"/>
        </w:rPr>
        <w:t xml:space="preserve">) </w:t>
      </w:r>
      <w:r w:rsidRPr="00F50471">
        <w:rPr>
          <w:rFonts w:ascii="Sylfaen" w:hAnsi="Sylfaen" w:cs="Sylfaen"/>
          <w:noProof/>
          <w:color w:val="000000"/>
          <w:sz w:val="20"/>
          <w:szCs w:val="20"/>
          <w:lang w:eastAsia="ru-RU"/>
        </w:rPr>
        <w:t>կամ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Հայաստանի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աուդիտորների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և</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հաշվապահների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ասոցացիայի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կամ</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Հայաստանի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Հանրապետության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կառավարության</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կողմից</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լիազորված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մարմնի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կողմից</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տրված</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աուդիտորի</w:t>
      </w:r>
      <w:r w:rsidRPr="00F50471">
        <w:rPr>
          <w:rFonts w:ascii="Sylfaen" w:hAnsi="Sylfaen" w:cs="Sylfaen"/>
          <w:color w:val="000000"/>
          <w:sz w:val="20"/>
          <w:szCs w:val="20"/>
          <w:lang w:val="es-ES"/>
        </w:rPr>
        <w:t xml:space="preserve"> </w:t>
      </w:r>
      <w:r w:rsidRPr="00F50471">
        <w:rPr>
          <w:rFonts w:ascii="Sylfaen" w:hAnsi="Sylfaen" w:cs="Sylfaen"/>
          <w:color w:val="000000"/>
          <w:sz w:val="20"/>
          <w:szCs w:val="20"/>
        </w:rPr>
        <w:t>որակավորում</w:t>
      </w:r>
      <w:r w:rsidRPr="00F50471">
        <w:rPr>
          <w:rFonts w:ascii="Sylfaen" w:hAnsi="Sylfaen" w:cs="Sylfaen"/>
          <w:color w:val="000000"/>
          <w:sz w:val="20"/>
          <w:szCs w:val="20"/>
          <w:lang w:val="es-ES"/>
        </w:rPr>
        <w:t>:</w:t>
      </w:r>
    </w:p>
    <w:p w:rsidR="00D635C6" w:rsidRPr="00F50471" w:rsidRDefault="00D635C6" w:rsidP="00D635C6">
      <w:pPr>
        <w:ind w:firstLine="540"/>
        <w:jc w:val="center"/>
        <w:rPr>
          <w:rFonts w:ascii="Sylfaen" w:hAnsi="Sylfaen"/>
          <w:b/>
          <w:color w:val="000000"/>
          <w:sz w:val="20"/>
          <w:szCs w:val="20"/>
          <w:lang w:val="es-ES"/>
        </w:rPr>
      </w:pPr>
    </w:p>
    <w:p w:rsidR="00D635C6" w:rsidRPr="00F50471" w:rsidRDefault="00D635C6" w:rsidP="00D635C6">
      <w:pPr>
        <w:ind w:firstLine="540"/>
        <w:jc w:val="center"/>
        <w:rPr>
          <w:rFonts w:ascii="Sylfaen" w:hAnsi="Sylfaen"/>
          <w:b/>
          <w:color w:val="000000"/>
          <w:sz w:val="20"/>
          <w:szCs w:val="20"/>
          <w:lang w:val="es-ES"/>
        </w:rPr>
      </w:pPr>
      <w:r w:rsidRPr="00F50471">
        <w:rPr>
          <w:rFonts w:ascii="Sylfaen" w:hAnsi="Sylfaen"/>
          <w:b/>
          <w:color w:val="000000"/>
          <w:sz w:val="20"/>
          <w:szCs w:val="20"/>
          <w:lang w:val="hy-AM"/>
        </w:rPr>
        <w:t>Աուդիտի Նպատակը</w:t>
      </w:r>
    </w:p>
    <w:p w:rsidR="00D635C6" w:rsidRPr="00F50471" w:rsidRDefault="00D635C6" w:rsidP="00D635C6">
      <w:pPr>
        <w:ind w:firstLine="540"/>
        <w:jc w:val="both"/>
        <w:rPr>
          <w:rFonts w:ascii="Sylfaen" w:hAnsi="Sylfaen"/>
          <w:color w:val="000000"/>
          <w:sz w:val="20"/>
          <w:szCs w:val="20"/>
          <w:lang w:val="hy-AM"/>
        </w:rPr>
      </w:pP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Նորք</w:t>
      </w:r>
      <w:r w:rsidRPr="00F50471">
        <w:rPr>
          <w:rFonts w:ascii="Sylfaen" w:eastAsia="Arial Unicode MS" w:hAnsi="Sylfaen"/>
          <w:color w:val="000000"/>
          <w:sz w:val="20"/>
          <w:szCs w:val="20"/>
          <w:lang w:val="hy-AM"/>
        </w:rPr>
        <w:t>-</w:t>
      </w:r>
      <w:r w:rsidRPr="00F50471">
        <w:rPr>
          <w:rFonts w:ascii="Sylfaen" w:eastAsia="Arial Unicode MS" w:hAnsi="Sylfaen" w:cs="Sylfaen"/>
          <w:color w:val="000000"/>
          <w:sz w:val="20"/>
          <w:szCs w:val="20"/>
          <w:lang w:val="hy-AM"/>
        </w:rPr>
        <w:t>Մարաշ</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Բժշկական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կենտրոն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Փակ</w:t>
      </w:r>
      <w:r w:rsidRPr="00F50471">
        <w:rPr>
          <w:rFonts w:ascii="Sylfaen" w:eastAsia="Arial Unicode MS" w:hAnsi="Sylfaen" w:cs="Sylfaen"/>
          <w:color w:val="000000"/>
          <w:sz w:val="20"/>
          <w:szCs w:val="20"/>
          <w:lang w:val="af-ZA"/>
        </w:rPr>
        <w:t xml:space="preserve"> </w:t>
      </w:r>
      <w:r w:rsidRPr="00F50471">
        <w:rPr>
          <w:rFonts w:ascii="Sylfaen" w:eastAsia="Arial Unicode MS" w:hAnsi="Sylfaen" w:cs="Sylfaen"/>
          <w:color w:val="000000"/>
          <w:sz w:val="20"/>
          <w:szCs w:val="20"/>
          <w:lang w:val="hy-AM"/>
        </w:rPr>
        <w:t>բաժնետիրական</w:t>
      </w:r>
      <w:r w:rsidRPr="00F50471">
        <w:rPr>
          <w:rFonts w:ascii="Sylfaen" w:eastAsia="Calibri" w:hAnsi="Sylfaen"/>
          <w:color w:val="000000"/>
          <w:sz w:val="20"/>
          <w:szCs w:val="20"/>
          <w:lang w:val="hy-AM"/>
        </w:rPr>
        <w:t xml:space="preserve"> ընկերության</w:t>
      </w:r>
      <w:r w:rsidRPr="00F50471">
        <w:rPr>
          <w:rFonts w:ascii="Sylfaen" w:hAnsi="Sylfaen"/>
          <w:color w:val="000000"/>
          <w:sz w:val="20"/>
          <w:szCs w:val="20"/>
          <w:lang w:val="hy-AM"/>
        </w:rPr>
        <w:t xml:space="preserve"> ֆինանսական հաշվետվությունների աուդիտի նպատակն է աուդիտորին հնարավորություն տալ կարծիք հայտնելու Հիմնադրամի՝ Ֆինանսական Հաշվետվությունների Միջազգային Ստանդարտների (ՖՀՄՍ) հիման վրա կազմված 202</w:t>
      </w:r>
      <w:r w:rsidR="00C454C7" w:rsidRPr="00C454C7">
        <w:rPr>
          <w:rFonts w:ascii="Sylfaen" w:hAnsi="Sylfaen"/>
          <w:color w:val="000000"/>
          <w:sz w:val="20"/>
          <w:szCs w:val="20"/>
          <w:lang w:val="es-ES"/>
        </w:rPr>
        <w:t>5</w:t>
      </w:r>
      <w:r w:rsidRPr="00F50471">
        <w:rPr>
          <w:rFonts w:ascii="Sylfaen" w:hAnsi="Sylfaen"/>
          <w:color w:val="000000"/>
          <w:sz w:val="20"/>
          <w:szCs w:val="20"/>
          <w:lang w:val="hy-AM"/>
        </w:rPr>
        <w:t>թ. դեկտեմբերի 31-ի դրությամբ ֆինանսական հաշվետվությունների վերաբերյալ:</w:t>
      </w:r>
    </w:p>
    <w:p w:rsidR="00D635C6" w:rsidRPr="00F50471" w:rsidRDefault="00D635C6" w:rsidP="00D635C6">
      <w:pPr>
        <w:ind w:firstLine="540"/>
        <w:jc w:val="both"/>
        <w:rPr>
          <w:rFonts w:ascii="Sylfaen" w:hAnsi="Sylfaen"/>
          <w:bCs/>
          <w:color w:val="000000"/>
          <w:sz w:val="20"/>
          <w:szCs w:val="20"/>
          <w:lang w:val="hy-AM" w:bidi="he-IL"/>
        </w:rPr>
      </w:pPr>
      <w:r w:rsidRPr="00F50471">
        <w:rPr>
          <w:rFonts w:ascii="Sylfaen" w:hAnsi="Sylfaen" w:cs="Sylfaen"/>
          <w:bCs/>
          <w:color w:val="000000"/>
          <w:sz w:val="20"/>
          <w:szCs w:val="20"/>
          <w:lang w:val="hy-AM" w:bidi="he-IL"/>
        </w:rPr>
        <w:t>Ֆինանսական</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հաշվետվությունների</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ամբողջական</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փաթեթը</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ներառում</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է</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հետևյալ</w:t>
      </w:r>
      <w:r w:rsidRPr="00F50471">
        <w:rPr>
          <w:rFonts w:ascii="Sylfaen" w:hAnsi="Sylfaen"/>
          <w:bCs/>
          <w:color w:val="000000"/>
          <w:sz w:val="20"/>
          <w:szCs w:val="20"/>
          <w:lang w:val="hy-AM" w:bidi="he-IL"/>
        </w:rPr>
        <w:t xml:space="preserve"> </w:t>
      </w:r>
      <w:r w:rsidRPr="00F50471">
        <w:rPr>
          <w:rFonts w:ascii="Sylfaen" w:hAnsi="Sylfaen" w:cs="Sylfaen"/>
          <w:bCs/>
          <w:color w:val="000000"/>
          <w:sz w:val="20"/>
          <w:szCs w:val="20"/>
          <w:lang w:val="hy-AM" w:bidi="he-IL"/>
        </w:rPr>
        <w:t>բաղադրիչները</w:t>
      </w:r>
      <w:r w:rsidRPr="00F50471">
        <w:rPr>
          <w:rFonts w:ascii="Sylfaen" w:hAnsi="Sylfaen"/>
          <w:bCs/>
          <w:color w:val="000000"/>
          <w:sz w:val="20"/>
          <w:szCs w:val="20"/>
          <w:lang w:val="hy-AM" w:bidi="he-IL"/>
        </w:rPr>
        <w:t>.</w:t>
      </w:r>
    </w:p>
    <w:p w:rsidR="00D635C6" w:rsidRPr="00F50471" w:rsidRDefault="00D635C6" w:rsidP="00D635C6">
      <w:pPr>
        <w:ind w:firstLine="540"/>
        <w:jc w:val="both"/>
        <w:rPr>
          <w:rFonts w:ascii="Sylfaen" w:hAnsi="Sylfaen"/>
          <w:color w:val="000000"/>
          <w:sz w:val="20"/>
          <w:szCs w:val="20"/>
          <w:lang w:val="hy-AM" w:bidi="he-IL"/>
        </w:rPr>
      </w:pPr>
      <w:r w:rsidRPr="00F50471">
        <w:rPr>
          <w:rFonts w:ascii="Sylfaen" w:hAnsi="Sylfaen"/>
          <w:color w:val="000000"/>
          <w:sz w:val="20"/>
          <w:szCs w:val="20"/>
          <w:lang w:val="hy-AM" w:bidi="he-IL"/>
        </w:rPr>
        <w:t>(</w:t>
      </w:r>
      <w:r w:rsidRPr="00F50471">
        <w:rPr>
          <w:rFonts w:ascii="Sylfaen" w:hAnsi="Sylfaen" w:cs="Sylfaen"/>
          <w:color w:val="000000"/>
          <w:sz w:val="20"/>
          <w:szCs w:val="20"/>
          <w:lang w:val="hy-AM" w:bidi="he-IL"/>
        </w:rPr>
        <w:t>ա</w:t>
      </w:r>
      <w:r w:rsidRPr="00F50471">
        <w:rPr>
          <w:rFonts w:ascii="Sylfaen" w:hAnsi="Sylfaen" w:cs="Times LatArm"/>
          <w:color w:val="000000"/>
          <w:sz w:val="20"/>
          <w:szCs w:val="20"/>
          <w:lang w:val="hy-AM" w:bidi="he-IL"/>
        </w:rPr>
        <w:t>)</w:t>
      </w:r>
      <w:r w:rsidRPr="00F50471">
        <w:rPr>
          <w:color w:val="000000"/>
          <w:sz w:val="20"/>
          <w:szCs w:val="20"/>
          <w:lang w:val="hy-AM" w:bidi="he-IL"/>
        </w:rPr>
        <w:t>‎</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վիճակի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մասին</w:t>
      </w:r>
      <w:r w:rsidRPr="00F50471">
        <w:rPr>
          <w:rFonts w:ascii="Sylfaen" w:hAnsi="Sylfaen" w:cs="Times LatArm"/>
          <w:color w:val="000000"/>
          <w:sz w:val="20"/>
          <w:szCs w:val="20"/>
          <w:lang w:val="hy-AM" w:bidi="he-IL"/>
        </w:rPr>
        <w:t xml:space="preserve"> </w:t>
      </w:r>
      <w:r>
        <w:rPr>
          <w:rFonts w:ascii="Sylfaen" w:hAnsi="Sylfaen" w:cs="Sylfaen"/>
          <w:color w:val="000000"/>
          <w:sz w:val="20"/>
          <w:szCs w:val="20"/>
          <w:lang w:val="hy-AM" w:bidi="he-IL"/>
        </w:rPr>
        <w:t>հաշվետվություն՝ 202</w:t>
      </w:r>
      <w:r w:rsidR="00C454C7" w:rsidRPr="00C454C7">
        <w:rPr>
          <w:rFonts w:ascii="Sylfaen" w:hAnsi="Sylfaen" w:cs="Sylfaen"/>
          <w:color w:val="000000"/>
          <w:sz w:val="20"/>
          <w:szCs w:val="20"/>
          <w:lang w:val="hy-AM" w:bidi="he-IL"/>
        </w:rPr>
        <w:t>5</w:t>
      </w:r>
      <w:r w:rsidRPr="00F50471">
        <w:rPr>
          <w:rFonts w:ascii="Sylfaen" w:hAnsi="Sylfaen" w:cs="Sylfaen"/>
          <w:color w:val="000000"/>
          <w:sz w:val="20"/>
          <w:szCs w:val="20"/>
          <w:lang w:val="hy-AM" w:bidi="he-IL"/>
        </w:rPr>
        <w:t>թ. դեկտեմբերի 31-ի դրությամբ</w:t>
      </w:r>
      <w:r w:rsidRPr="00F50471">
        <w:rPr>
          <w:rFonts w:ascii="Sylfaen" w:hAnsi="Sylfaen" w:cs="Times LatArm"/>
          <w:color w:val="000000"/>
          <w:sz w:val="20"/>
          <w:szCs w:val="20"/>
          <w:lang w:val="hy-AM" w:bidi="he-IL"/>
        </w:rPr>
        <w:t>,</w:t>
      </w:r>
    </w:p>
    <w:p w:rsidR="00D635C6" w:rsidRPr="00F50471" w:rsidRDefault="00D635C6" w:rsidP="00D635C6">
      <w:pPr>
        <w:ind w:firstLine="540"/>
        <w:jc w:val="both"/>
        <w:rPr>
          <w:rFonts w:ascii="Sylfaen" w:hAnsi="Sylfaen"/>
          <w:color w:val="000000"/>
          <w:sz w:val="20"/>
          <w:szCs w:val="20"/>
          <w:lang w:val="hy-AM" w:bidi="he-IL"/>
        </w:rPr>
      </w:pPr>
      <w:r w:rsidRPr="00F50471">
        <w:rPr>
          <w:rFonts w:ascii="Sylfaen" w:hAnsi="Sylfaen"/>
          <w:color w:val="000000"/>
          <w:sz w:val="20"/>
          <w:szCs w:val="20"/>
          <w:lang w:val="hy-AM" w:bidi="he-IL"/>
        </w:rPr>
        <w:t>(</w:t>
      </w:r>
      <w:r w:rsidRPr="00F50471">
        <w:rPr>
          <w:rFonts w:ascii="Sylfaen" w:hAnsi="Sylfaen" w:cs="Sylfaen"/>
          <w:color w:val="000000"/>
          <w:sz w:val="20"/>
          <w:szCs w:val="20"/>
          <w:lang w:val="hy-AM" w:bidi="he-IL"/>
        </w:rPr>
        <w:t>բ</w:t>
      </w:r>
      <w:r w:rsidRPr="00F50471">
        <w:rPr>
          <w:rFonts w:ascii="Sylfaen" w:hAnsi="Sylfaen" w:cs="Times LatArm"/>
          <w:color w:val="000000"/>
          <w:sz w:val="20"/>
          <w:szCs w:val="20"/>
          <w:lang w:val="hy-AM" w:bidi="he-IL"/>
        </w:rPr>
        <w:t>) Շահույթի կամ վնասի և այլ համապարփակ ֆինանսական արդյունքի մասին համախմբված  հաշվետվություն՝ 202</w:t>
      </w:r>
      <w:r w:rsidR="00C454C7" w:rsidRPr="00C454C7">
        <w:rPr>
          <w:rFonts w:ascii="Sylfaen" w:hAnsi="Sylfaen" w:cs="Times LatArm"/>
          <w:color w:val="000000"/>
          <w:sz w:val="20"/>
          <w:szCs w:val="20"/>
          <w:lang w:val="hy-AM" w:bidi="he-IL"/>
        </w:rPr>
        <w:t>5</w:t>
      </w:r>
      <w:r w:rsidRPr="00F50471">
        <w:rPr>
          <w:rFonts w:ascii="Sylfaen" w:hAnsi="Sylfaen" w:cs="Times LatArm"/>
          <w:color w:val="000000"/>
          <w:sz w:val="20"/>
          <w:szCs w:val="20"/>
          <w:lang w:val="hy-AM" w:bidi="he-IL"/>
        </w:rPr>
        <w:t xml:space="preserve">թ.  </w:t>
      </w:r>
      <w:r w:rsidRPr="00F50471">
        <w:rPr>
          <w:rFonts w:ascii="Sylfaen" w:hAnsi="Sylfaen" w:cs="Sylfaen"/>
          <w:color w:val="000000"/>
          <w:sz w:val="20"/>
          <w:szCs w:val="20"/>
          <w:lang w:val="hy-AM" w:bidi="he-IL"/>
        </w:rPr>
        <w:t>համար</w:t>
      </w:r>
      <w:r w:rsidRPr="00F50471">
        <w:rPr>
          <w:rFonts w:ascii="Sylfaen" w:hAnsi="Sylfaen" w:cs="Times LatArm"/>
          <w:color w:val="000000"/>
          <w:sz w:val="20"/>
          <w:szCs w:val="20"/>
          <w:lang w:val="hy-AM" w:bidi="he-IL"/>
        </w:rPr>
        <w:t>,</w:t>
      </w:r>
    </w:p>
    <w:p w:rsidR="00D635C6" w:rsidRPr="00F50471" w:rsidRDefault="00D635C6" w:rsidP="00D635C6">
      <w:pPr>
        <w:ind w:firstLine="540"/>
        <w:jc w:val="both"/>
        <w:rPr>
          <w:rFonts w:ascii="Sylfaen" w:hAnsi="Sylfaen"/>
          <w:color w:val="000000"/>
          <w:sz w:val="20"/>
          <w:szCs w:val="20"/>
          <w:lang w:val="hy-AM" w:bidi="he-IL"/>
        </w:rPr>
      </w:pPr>
      <w:r w:rsidRPr="00F50471">
        <w:rPr>
          <w:rFonts w:ascii="Sylfaen" w:hAnsi="Sylfaen"/>
          <w:color w:val="000000"/>
          <w:sz w:val="20"/>
          <w:szCs w:val="20"/>
          <w:lang w:val="hy-AM" w:bidi="he-IL"/>
        </w:rPr>
        <w:t>(</w:t>
      </w:r>
      <w:r w:rsidRPr="00F50471">
        <w:rPr>
          <w:rFonts w:ascii="Sylfaen" w:hAnsi="Sylfaen" w:cs="Sylfaen"/>
          <w:color w:val="000000"/>
          <w:sz w:val="20"/>
          <w:szCs w:val="20"/>
          <w:lang w:val="hy-AM" w:bidi="he-IL"/>
        </w:rPr>
        <w:t>գ</w:t>
      </w:r>
      <w:r w:rsidRPr="00F50471">
        <w:rPr>
          <w:color w:val="000000"/>
          <w:sz w:val="20"/>
          <w:szCs w:val="20"/>
          <w:lang w:val="hy-AM" w:bidi="he-IL"/>
        </w:rPr>
        <w:t>‎</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Սեփական կապիտալում</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փոփոխությունների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մասին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w:t>
      </w:r>
      <w:r w:rsidRPr="00F50471">
        <w:rPr>
          <w:rFonts w:ascii="Sylfaen" w:hAnsi="Sylfaen" w:cs="Times LatArm"/>
          <w:color w:val="000000"/>
          <w:sz w:val="20"/>
          <w:szCs w:val="20"/>
          <w:lang w:val="hy-AM" w:bidi="he-IL"/>
        </w:rPr>
        <w:t>՝ 202</w:t>
      </w:r>
      <w:r w:rsidR="00C454C7" w:rsidRPr="00C454C7">
        <w:rPr>
          <w:rFonts w:ascii="Sylfaen" w:hAnsi="Sylfaen" w:cs="Times LatArm"/>
          <w:color w:val="000000"/>
          <w:sz w:val="20"/>
          <w:szCs w:val="20"/>
          <w:lang w:val="hy-AM" w:bidi="he-IL"/>
        </w:rPr>
        <w:t>5</w:t>
      </w:r>
      <w:r w:rsidRPr="00F50471">
        <w:rPr>
          <w:rFonts w:ascii="Sylfaen" w:hAnsi="Sylfaen" w:cs="Times LatArm"/>
          <w:color w:val="000000"/>
          <w:sz w:val="20"/>
          <w:szCs w:val="20"/>
          <w:lang w:val="hy-AM" w:bidi="he-IL"/>
        </w:rPr>
        <w:t xml:space="preserve">թ.  </w:t>
      </w:r>
      <w:r w:rsidRPr="00F50471">
        <w:rPr>
          <w:rFonts w:ascii="Sylfaen" w:hAnsi="Sylfaen" w:cs="Sylfaen"/>
          <w:color w:val="000000"/>
          <w:sz w:val="20"/>
          <w:szCs w:val="20"/>
          <w:lang w:val="hy-AM" w:bidi="he-IL"/>
        </w:rPr>
        <w:t>համար</w:t>
      </w:r>
      <w:r w:rsidRPr="00F50471">
        <w:rPr>
          <w:rFonts w:ascii="Sylfaen" w:hAnsi="Sylfaen" w:cs="Times LatArm"/>
          <w:color w:val="000000"/>
          <w:sz w:val="20"/>
          <w:szCs w:val="20"/>
          <w:lang w:val="hy-AM" w:bidi="he-IL"/>
        </w:rPr>
        <w:t>,</w:t>
      </w:r>
    </w:p>
    <w:p w:rsidR="00D635C6" w:rsidRPr="00F50471" w:rsidRDefault="00D635C6" w:rsidP="00D635C6">
      <w:pPr>
        <w:ind w:firstLine="540"/>
        <w:jc w:val="both"/>
        <w:rPr>
          <w:rFonts w:ascii="Sylfaen" w:hAnsi="Sylfaen"/>
          <w:color w:val="000000"/>
          <w:sz w:val="20"/>
          <w:szCs w:val="20"/>
          <w:lang w:val="hy-AM" w:bidi="he-IL"/>
        </w:rPr>
      </w:pPr>
      <w:r w:rsidRPr="00F50471">
        <w:rPr>
          <w:rFonts w:ascii="Sylfaen" w:hAnsi="Sylfaen"/>
          <w:color w:val="000000"/>
          <w:sz w:val="20"/>
          <w:szCs w:val="20"/>
          <w:lang w:val="hy-AM" w:bidi="he-IL"/>
        </w:rPr>
        <w:t>(</w:t>
      </w:r>
      <w:r w:rsidRPr="00F50471">
        <w:rPr>
          <w:rFonts w:ascii="Sylfaen" w:hAnsi="Sylfaen" w:cs="Sylfaen"/>
          <w:color w:val="000000"/>
          <w:sz w:val="20"/>
          <w:szCs w:val="20"/>
          <w:lang w:val="hy-AM" w:bidi="he-IL"/>
        </w:rPr>
        <w:t>դ</w:t>
      </w:r>
      <w:r w:rsidRPr="00F50471">
        <w:rPr>
          <w:rFonts w:ascii="Sylfaen" w:hAnsi="Sylfaen" w:cs="Times LatArm"/>
          <w:color w:val="000000"/>
          <w:sz w:val="20"/>
          <w:szCs w:val="20"/>
          <w:lang w:val="hy-AM" w:bidi="he-IL"/>
        </w:rPr>
        <w:t>) Դ</w:t>
      </w:r>
      <w:r w:rsidRPr="00F50471">
        <w:rPr>
          <w:rFonts w:ascii="Sylfaen" w:hAnsi="Sylfaen" w:cs="Sylfaen"/>
          <w:color w:val="000000"/>
          <w:sz w:val="20"/>
          <w:szCs w:val="20"/>
          <w:lang w:val="hy-AM" w:bidi="he-IL"/>
        </w:rPr>
        <w:t>րամական</w:t>
      </w:r>
      <w:r w:rsidRPr="00F50471">
        <w:rPr>
          <w:rFonts w:ascii="Sylfaen" w:hAnsi="Sylfaen" w:cs="Times LatArm"/>
          <w:color w:val="000000"/>
          <w:sz w:val="20"/>
          <w:szCs w:val="20"/>
          <w:lang w:val="hy-AM" w:bidi="he-IL"/>
        </w:rPr>
        <w:t xml:space="preserve"> միջոցների </w:t>
      </w:r>
      <w:r w:rsidRPr="00F50471">
        <w:rPr>
          <w:rFonts w:ascii="Sylfaen" w:hAnsi="Sylfaen" w:cs="Sylfaen"/>
          <w:color w:val="000000"/>
          <w:sz w:val="20"/>
          <w:szCs w:val="20"/>
          <w:lang w:val="hy-AM" w:bidi="he-IL"/>
        </w:rPr>
        <w:t>հոսքերի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մասին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w:t>
      </w:r>
      <w:r w:rsidRPr="00F50471">
        <w:rPr>
          <w:rFonts w:ascii="Sylfaen" w:hAnsi="Sylfaen" w:cs="Times LatArm"/>
          <w:color w:val="000000"/>
          <w:sz w:val="20"/>
          <w:szCs w:val="20"/>
          <w:lang w:val="hy-AM" w:bidi="he-IL"/>
        </w:rPr>
        <w:t>՝  202</w:t>
      </w:r>
      <w:r w:rsidR="00C454C7" w:rsidRPr="00C454C7">
        <w:rPr>
          <w:rFonts w:ascii="Sylfaen" w:hAnsi="Sylfaen" w:cs="Times LatArm"/>
          <w:color w:val="000000"/>
          <w:sz w:val="20"/>
          <w:szCs w:val="20"/>
          <w:lang w:val="hy-AM" w:bidi="he-IL"/>
        </w:rPr>
        <w:t>5</w:t>
      </w:r>
      <w:r w:rsidRPr="00F50471">
        <w:rPr>
          <w:rFonts w:ascii="Sylfaen" w:hAnsi="Sylfaen" w:cs="Times LatArm"/>
          <w:color w:val="000000"/>
          <w:sz w:val="20"/>
          <w:szCs w:val="20"/>
          <w:lang w:val="hy-AM" w:bidi="he-IL"/>
        </w:rPr>
        <w:t xml:space="preserve">թ.  </w:t>
      </w:r>
      <w:r w:rsidRPr="00F50471">
        <w:rPr>
          <w:rFonts w:ascii="Sylfaen" w:hAnsi="Sylfaen" w:cs="Sylfaen"/>
          <w:color w:val="000000"/>
          <w:sz w:val="20"/>
          <w:szCs w:val="20"/>
          <w:lang w:val="hy-AM" w:bidi="he-IL"/>
        </w:rPr>
        <w:t>համար</w:t>
      </w:r>
      <w:r w:rsidRPr="00F50471">
        <w:rPr>
          <w:rFonts w:ascii="Sylfaen" w:hAnsi="Sylfaen" w:cs="Times LatArm"/>
          <w:color w:val="000000"/>
          <w:sz w:val="20"/>
          <w:szCs w:val="20"/>
          <w:lang w:val="hy-AM" w:bidi="he-IL"/>
        </w:rPr>
        <w:t>,</w:t>
      </w:r>
    </w:p>
    <w:p w:rsidR="00D635C6" w:rsidRPr="00F50471" w:rsidRDefault="00D635C6" w:rsidP="00D635C6">
      <w:pPr>
        <w:ind w:firstLine="540"/>
        <w:jc w:val="both"/>
        <w:rPr>
          <w:rFonts w:ascii="Sylfaen" w:hAnsi="Sylfaen" w:cs="Sylfaen"/>
          <w:color w:val="000000"/>
          <w:sz w:val="20"/>
          <w:szCs w:val="20"/>
          <w:lang w:val="hy-AM" w:bidi="he-IL"/>
        </w:rPr>
      </w:pPr>
      <w:r w:rsidRPr="00F50471">
        <w:rPr>
          <w:rFonts w:ascii="Sylfaen" w:hAnsi="Sylfaen"/>
          <w:color w:val="000000"/>
          <w:sz w:val="20"/>
          <w:szCs w:val="20"/>
          <w:lang w:val="hy-AM" w:bidi="he-IL"/>
        </w:rPr>
        <w:t>(</w:t>
      </w:r>
      <w:r w:rsidRPr="00F50471">
        <w:rPr>
          <w:rFonts w:ascii="Sylfaen" w:hAnsi="Sylfaen" w:cs="Sylfaen"/>
          <w:color w:val="000000"/>
          <w:sz w:val="20"/>
          <w:szCs w:val="20"/>
          <w:lang w:val="hy-AM" w:bidi="he-IL"/>
        </w:rPr>
        <w:t>ե</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ծանոթագրություններ, որոնք բաղկացած են հաշվապահական</w:t>
      </w:r>
      <w:r w:rsidRPr="00F50471">
        <w:rPr>
          <w:rFonts w:ascii="Sylfaen" w:hAnsi="Sylfaen" w:cs="Times LatArm"/>
          <w:color w:val="000000"/>
          <w:sz w:val="20"/>
          <w:szCs w:val="20"/>
          <w:lang w:val="hy-AM" w:bidi="he-IL"/>
        </w:rPr>
        <w:t xml:space="preserve"> հաշվառման </w:t>
      </w:r>
      <w:r w:rsidRPr="00F50471">
        <w:rPr>
          <w:rFonts w:ascii="Sylfaen" w:hAnsi="Sylfaen" w:cs="Sylfaen"/>
          <w:color w:val="000000"/>
          <w:sz w:val="20"/>
          <w:szCs w:val="20"/>
          <w:lang w:val="hy-AM" w:bidi="he-IL"/>
        </w:rPr>
        <w:t xml:space="preserve">քաղաքականության նշանակալի մասերի վերաբերյալ համառոտագրից և այլ բացատրական տեղեկատվությունից,   </w:t>
      </w:r>
    </w:p>
    <w:p w:rsidR="00D635C6" w:rsidRPr="00F50471" w:rsidRDefault="00D635C6" w:rsidP="00D635C6">
      <w:pPr>
        <w:ind w:firstLine="540"/>
        <w:jc w:val="both"/>
        <w:rPr>
          <w:rFonts w:ascii="Sylfaen" w:hAnsi="Sylfaen" w:cs="Sylfaen"/>
          <w:bCs/>
          <w:color w:val="000000"/>
          <w:sz w:val="20"/>
          <w:szCs w:val="20"/>
          <w:lang w:val="hy-AM" w:bidi="he-IL"/>
        </w:rPr>
      </w:pPr>
      <w:r w:rsidRPr="00F50471">
        <w:rPr>
          <w:rFonts w:ascii="Sylfaen" w:eastAsia="Arial Unicode MS" w:hAnsi="Sylfaen"/>
          <w:color w:val="000000"/>
          <w:sz w:val="20"/>
          <w:szCs w:val="20"/>
          <w:lang w:val="hy-AM"/>
        </w:rPr>
        <w:lastRenderedPageBreak/>
        <w:t>«</w:t>
      </w:r>
      <w:r w:rsidRPr="00F50471">
        <w:rPr>
          <w:rFonts w:ascii="Sylfaen" w:eastAsia="Arial Unicode MS" w:hAnsi="Sylfaen" w:cs="Sylfaen"/>
          <w:color w:val="000000"/>
          <w:sz w:val="20"/>
          <w:szCs w:val="20"/>
          <w:lang w:val="hy-AM"/>
        </w:rPr>
        <w:t>Նորք</w:t>
      </w:r>
      <w:r w:rsidRPr="00F50471">
        <w:rPr>
          <w:rFonts w:ascii="Sylfaen" w:eastAsia="Arial Unicode MS" w:hAnsi="Sylfaen"/>
          <w:color w:val="000000"/>
          <w:sz w:val="20"/>
          <w:szCs w:val="20"/>
          <w:lang w:val="hy-AM"/>
        </w:rPr>
        <w:t>-</w:t>
      </w:r>
      <w:r w:rsidRPr="00F50471">
        <w:rPr>
          <w:rFonts w:ascii="Sylfaen" w:eastAsia="Arial Unicode MS" w:hAnsi="Sylfaen" w:cs="Sylfaen"/>
          <w:color w:val="000000"/>
          <w:sz w:val="20"/>
          <w:szCs w:val="20"/>
          <w:lang w:val="hy-AM"/>
        </w:rPr>
        <w:t>Մարաշ</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Բժշկական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կենտրոն</w:t>
      </w:r>
      <w:r w:rsidRPr="00F50471">
        <w:rPr>
          <w:rFonts w:ascii="Sylfaen" w:eastAsia="Arial Unicode MS" w:hAnsi="Sylfaen"/>
          <w:color w:val="000000"/>
          <w:sz w:val="20"/>
          <w:szCs w:val="20"/>
          <w:lang w:val="hy-AM"/>
        </w:rPr>
        <w:t xml:space="preserve">» ՓԲԸ-ի </w:t>
      </w:r>
      <w:r w:rsidRPr="00F50471">
        <w:rPr>
          <w:rFonts w:ascii="Sylfaen" w:hAnsi="Sylfaen"/>
          <w:bCs/>
          <w:color w:val="000000"/>
          <w:sz w:val="20"/>
          <w:szCs w:val="20"/>
          <w:lang w:val="hy-AM" w:bidi="he-IL"/>
        </w:rPr>
        <w:t xml:space="preserve">հաշվապահական գրանցումները, որոնք </w:t>
      </w:r>
      <w:r w:rsidRPr="00F50471">
        <w:rPr>
          <w:rFonts w:ascii="Sylfaen" w:hAnsi="Sylfaen" w:cs="Sylfaen"/>
          <w:bCs/>
          <w:color w:val="000000"/>
          <w:sz w:val="20"/>
          <w:szCs w:val="20"/>
          <w:lang w:val="hy-AM" w:bidi="he-IL"/>
        </w:rPr>
        <w:t>կատարվում են ֆինանսական գործարքների արտացոլման նպատակով,</w:t>
      </w:r>
      <w:r w:rsidRPr="00F50471">
        <w:rPr>
          <w:rFonts w:ascii="Sylfaen" w:hAnsi="Sylfaen"/>
          <w:bCs/>
          <w:color w:val="000000"/>
          <w:sz w:val="20"/>
          <w:szCs w:val="20"/>
          <w:lang w:val="hy-AM" w:bidi="he-IL"/>
        </w:rPr>
        <w:t xml:space="preserve"> հիմք են հանդիսանում </w:t>
      </w:r>
      <w:r w:rsidRPr="00F50471">
        <w:rPr>
          <w:bCs/>
          <w:color w:val="000000"/>
          <w:sz w:val="20"/>
          <w:szCs w:val="20"/>
          <w:lang w:val="hy-AM" w:bidi="he-IL"/>
        </w:rPr>
        <w:t>‎</w:t>
      </w:r>
      <w:r w:rsidRPr="00F50471">
        <w:rPr>
          <w:rFonts w:ascii="Sylfaen" w:hAnsi="Sylfaen" w:cs="Sylfaen"/>
          <w:bCs/>
          <w:color w:val="000000"/>
          <w:sz w:val="20"/>
          <w:szCs w:val="20"/>
          <w:lang w:val="hy-AM" w:bidi="he-IL"/>
        </w:rPr>
        <w:t xml:space="preserve">ֆինանսական հաշվետվությունների պատրաստման համար: </w:t>
      </w:r>
    </w:p>
    <w:p w:rsidR="00D635C6" w:rsidRPr="00F50471" w:rsidRDefault="00D635C6" w:rsidP="00D635C6">
      <w:pPr>
        <w:ind w:firstLine="540"/>
        <w:jc w:val="both"/>
        <w:rPr>
          <w:rFonts w:ascii="Sylfaen" w:hAnsi="Sylfaen" w:cs="Sylfaen"/>
          <w:bCs/>
          <w:color w:val="000000"/>
          <w:sz w:val="20"/>
          <w:szCs w:val="20"/>
          <w:lang w:val="hy-AM" w:bidi="he-IL"/>
        </w:rPr>
      </w:pPr>
    </w:p>
    <w:p w:rsidR="00D635C6" w:rsidRPr="00F50471" w:rsidRDefault="00D635C6" w:rsidP="00D635C6">
      <w:pPr>
        <w:ind w:firstLine="540"/>
        <w:jc w:val="center"/>
        <w:rPr>
          <w:rFonts w:ascii="Sylfaen" w:hAnsi="Sylfaen" w:cs="Sylfaen"/>
          <w:b/>
          <w:color w:val="000000"/>
          <w:sz w:val="20"/>
          <w:szCs w:val="20"/>
          <w:lang w:val="hy-AM"/>
        </w:rPr>
      </w:pPr>
      <w:r w:rsidRPr="00F50471">
        <w:rPr>
          <w:rFonts w:ascii="Sylfaen" w:hAnsi="Sylfaen" w:cs="Sylfaen"/>
          <w:b/>
          <w:color w:val="000000"/>
          <w:sz w:val="20"/>
          <w:szCs w:val="20"/>
          <w:lang w:val="hy-AM"/>
        </w:rPr>
        <w:t>Ֆինանսական</w:t>
      </w:r>
      <w:r w:rsidRPr="00F50471">
        <w:rPr>
          <w:rFonts w:ascii="Sylfaen" w:hAnsi="Sylfaen" w:cs="Times LatArm"/>
          <w:b/>
          <w:color w:val="000000"/>
          <w:sz w:val="20"/>
          <w:szCs w:val="20"/>
          <w:lang w:val="hy-AM"/>
        </w:rPr>
        <w:t xml:space="preserve"> </w:t>
      </w:r>
      <w:r w:rsidRPr="00F50471">
        <w:rPr>
          <w:rFonts w:ascii="Sylfaen" w:hAnsi="Sylfaen" w:cs="Sylfaen"/>
          <w:b/>
          <w:color w:val="000000"/>
          <w:sz w:val="20"/>
          <w:szCs w:val="20"/>
          <w:lang w:val="hy-AM"/>
        </w:rPr>
        <w:t>հաշվետվությունների</w:t>
      </w:r>
      <w:r w:rsidRPr="00F50471">
        <w:rPr>
          <w:rFonts w:ascii="Sylfaen" w:hAnsi="Sylfaen" w:cs="Times LatArm"/>
          <w:b/>
          <w:color w:val="000000"/>
          <w:sz w:val="20"/>
          <w:szCs w:val="20"/>
          <w:lang w:val="hy-AM"/>
        </w:rPr>
        <w:t xml:space="preserve"> </w:t>
      </w:r>
      <w:r w:rsidRPr="00F50471">
        <w:rPr>
          <w:rFonts w:ascii="Sylfaen" w:hAnsi="Sylfaen" w:cs="Sylfaen"/>
          <w:b/>
          <w:color w:val="000000"/>
          <w:sz w:val="20"/>
          <w:szCs w:val="20"/>
          <w:lang w:val="hy-AM"/>
        </w:rPr>
        <w:t>պատրաստման</w:t>
      </w:r>
      <w:r w:rsidRPr="00F50471">
        <w:rPr>
          <w:rFonts w:ascii="Sylfaen" w:hAnsi="Sylfaen" w:cs="Times LatArm"/>
          <w:b/>
          <w:color w:val="000000"/>
          <w:sz w:val="20"/>
          <w:szCs w:val="20"/>
          <w:lang w:val="hy-AM"/>
        </w:rPr>
        <w:t xml:space="preserve"> </w:t>
      </w:r>
      <w:r w:rsidRPr="00F50471">
        <w:rPr>
          <w:rFonts w:ascii="Sylfaen" w:hAnsi="Sylfaen" w:cs="Sylfaen"/>
          <w:b/>
          <w:color w:val="000000"/>
          <w:sz w:val="20"/>
          <w:szCs w:val="20"/>
          <w:lang w:val="hy-AM"/>
        </w:rPr>
        <w:t>պատասխանատվությունը</w:t>
      </w:r>
    </w:p>
    <w:p w:rsidR="00D635C6" w:rsidRPr="00F50471" w:rsidRDefault="00D635C6" w:rsidP="00D635C6">
      <w:pPr>
        <w:ind w:firstLine="540"/>
        <w:jc w:val="both"/>
        <w:rPr>
          <w:rFonts w:ascii="Sylfaen" w:hAnsi="Sylfaen" w:cs="Times LatArm"/>
          <w:bCs/>
          <w:color w:val="000000"/>
          <w:sz w:val="20"/>
          <w:szCs w:val="20"/>
          <w:lang w:val="hy-AM"/>
        </w:rPr>
      </w:pPr>
      <w:bookmarkStart w:id="9" w:name="_Toc289262031"/>
      <w:bookmarkStart w:id="10" w:name="_Toc289258603"/>
      <w:r w:rsidRPr="00F50471">
        <w:rPr>
          <w:rFonts w:ascii="Sylfaen" w:hAnsi="Sylfaen" w:cs="Sylfaen"/>
          <w:bCs/>
          <w:color w:val="000000"/>
          <w:sz w:val="20"/>
          <w:szCs w:val="20"/>
          <w:lang w:val="hy-AM"/>
        </w:rPr>
        <w:t>Ֆինանսական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հաշվետվությունների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պատրաստման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համար՝ ներառյալ</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տեղեկատվության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բավարար</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բացահայտումը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պատասխանատու</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ընկերության </w:t>
      </w:r>
      <w:r w:rsidRPr="00F50471">
        <w:rPr>
          <w:rFonts w:ascii="Sylfaen" w:hAnsi="Sylfaen" w:cs="Sylfaen"/>
          <w:bCs/>
          <w:color w:val="000000"/>
          <w:sz w:val="20"/>
          <w:szCs w:val="20"/>
          <w:lang w:val="hy-AM"/>
        </w:rPr>
        <w:t>ղեկավարությունը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Սա</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ներառում</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համարժեք</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հաշվապահական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գրառումների</w:t>
      </w:r>
      <w:r w:rsidRPr="00F50471">
        <w:rPr>
          <w:rFonts w:ascii="Sylfaen" w:hAnsi="Sylfaen" w:cs="Times LatArm"/>
          <w:bCs/>
          <w:color w:val="000000"/>
          <w:sz w:val="20"/>
          <w:szCs w:val="20"/>
          <w:lang w:val="hy-AM"/>
        </w:rPr>
        <w:t xml:space="preserve"> պահպանումը </w:t>
      </w:r>
      <w:r w:rsidRPr="00F50471">
        <w:rPr>
          <w:rFonts w:ascii="Sylfaen" w:hAnsi="Sylfaen" w:cs="Sylfaen"/>
          <w:bCs/>
          <w:color w:val="000000"/>
          <w:sz w:val="20"/>
          <w:szCs w:val="20"/>
          <w:lang w:val="hy-AM"/>
        </w:rPr>
        <w:t>և</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ներքին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հսկողության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իրականացումը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հաշվապահական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քաղաքականության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ընտրությունն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ու</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կիրառությունը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և</w:t>
      </w:r>
      <w:r w:rsidRPr="00F50471">
        <w:rPr>
          <w:rFonts w:ascii="Sylfaen" w:hAnsi="Sylfaen" w:cs="Times LatArm"/>
          <w:bCs/>
          <w:color w:val="000000"/>
          <w:sz w:val="20"/>
          <w:szCs w:val="20"/>
          <w:lang w:val="hy-AM"/>
        </w:rPr>
        <w:t xml:space="preserve"> ընկերության </w:t>
      </w:r>
      <w:r w:rsidRPr="00F50471">
        <w:rPr>
          <w:rFonts w:ascii="Sylfaen" w:hAnsi="Sylfaen" w:cs="Sylfaen"/>
          <w:bCs/>
          <w:color w:val="000000"/>
          <w:sz w:val="20"/>
          <w:szCs w:val="20"/>
          <w:lang w:val="hy-AM"/>
        </w:rPr>
        <w:t>ակտիվների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պահպանումը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Որպես</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աուդիտի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գործընթացի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մաս</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աուդիտորները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պետք</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ղեկավարությունից</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պահանջեն</w:t>
      </w:r>
      <w:r w:rsidRPr="00F50471">
        <w:rPr>
          <w:rFonts w:ascii="Sylfaen" w:hAnsi="Sylfaen" w:cs="Times LatArm"/>
          <w:bCs/>
          <w:color w:val="000000"/>
          <w:sz w:val="20"/>
          <w:szCs w:val="20"/>
          <w:lang w:val="hy-AM"/>
        </w:rPr>
        <w:t xml:space="preserve"> և ստանան </w:t>
      </w:r>
      <w:r w:rsidRPr="00F50471">
        <w:rPr>
          <w:rFonts w:ascii="Sylfaen" w:hAnsi="Sylfaen" w:cs="Sylfaen"/>
          <w:bCs/>
          <w:color w:val="000000"/>
          <w:sz w:val="20"/>
          <w:szCs w:val="20"/>
          <w:lang w:val="hy-AM"/>
        </w:rPr>
        <w:t>գրավոր</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հաստատում՝ տրամադրված տեղեկատվության վերաբերյալ</w:t>
      </w:r>
      <w:r w:rsidRPr="00F50471">
        <w:rPr>
          <w:rFonts w:ascii="Sylfaen" w:hAnsi="Sylfaen" w:cs="Times LatArm"/>
          <w:bCs/>
          <w:color w:val="000000"/>
          <w:sz w:val="20"/>
          <w:szCs w:val="20"/>
          <w:lang w:val="hy-AM"/>
        </w:rPr>
        <w:t xml:space="preserve">: </w:t>
      </w:r>
    </w:p>
    <w:p w:rsidR="00D635C6" w:rsidRPr="00F50471" w:rsidRDefault="00D635C6" w:rsidP="00D635C6">
      <w:pPr>
        <w:ind w:firstLine="540"/>
        <w:jc w:val="both"/>
        <w:rPr>
          <w:rFonts w:ascii="Sylfaen" w:hAnsi="Sylfaen"/>
          <w:b/>
          <w:color w:val="000000"/>
          <w:sz w:val="20"/>
          <w:szCs w:val="20"/>
          <w:lang w:val="hy-AM"/>
        </w:rPr>
      </w:pPr>
    </w:p>
    <w:bookmarkEnd w:id="9"/>
    <w:bookmarkEnd w:id="10"/>
    <w:p w:rsidR="00D635C6" w:rsidRPr="00F50471" w:rsidRDefault="00D635C6" w:rsidP="00D635C6">
      <w:pPr>
        <w:autoSpaceDE w:val="0"/>
        <w:autoSpaceDN w:val="0"/>
        <w:adjustRightInd w:val="0"/>
        <w:ind w:firstLine="540"/>
        <w:jc w:val="center"/>
        <w:rPr>
          <w:rFonts w:ascii="Sylfaen" w:hAnsi="Sylfaen"/>
          <w:b/>
          <w:color w:val="000000"/>
          <w:sz w:val="20"/>
          <w:szCs w:val="20"/>
          <w:lang w:val="hy-AM"/>
        </w:rPr>
      </w:pPr>
      <w:r w:rsidRPr="00F50471">
        <w:rPr>
          <w:rFonts w:ascii="Sylfaen" w:hAnsi="Sylfaen"/>
          <w:b/>
          <w:color w:val="000000"/>
          <w:sz w:val="20"/>
          <w:szCs w:val="20"/>
          <w:lang w:val="hy-AM"/>
        </w:rPr>
        <w:t>Ծառայությունների ծավալը</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r w:rsidRPr="00F50471">
        <w:rPr>
          <w:rFonts w:ascii="Sylfaen" w:hAnsi="Sylfaen" w:cs="Sylfaen"/>
          <w:color w:val="000000"/>
          <w:sz w:val="20"/>
          <w:szCs w:val="20"/>
          <w:lang w:val="hy-AM"/>
        </w:rPr>
        <w:t>Աուդիտը</w:t>
      </w:r>
      <w:r w:rsidRPr="00F50471">
        <w:rPr>
          <w:rFonts w:ascii="Sylfaen" w:hAnsi="Sylfaen" w:cs="Times LatArm"/>
          <w:color w:val="000000"/>
          <w:sz w:val="20"/>
          <w:szCs w:val="20"/>
          <w:lang w:val="hy-AM"/>
        </w:rPr>
        <w:t xml:space="preserve"> պետք է </w:t>
      </w:r>
      <w:r w:rsidRPr="00F50471">
        <w:rPr>
          <w:rFonts w:ascii="Sylfaen" w:hAnsi="Sylfaen" w:cs="Sylfaen"/>
          <w:color w:val="000000"/>
          <w:sz w:val="20"/>
          <w:szCs w:val="20"/>
          <w:lang w:val="hy-AM"/>
        </w:rPr>
        <w:t>իրականացվի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Հաշվապահների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միջազգային</w:t>
      </w:r>
      <w:r w:rsidRPr="00F50471">
        <w:rPr>
          <w:rFonts w:ascii="Sylfaen" w:hAnsi="Sylfaen" w:cs="Times LatArm"/>
          <w:color w:val="000000"/>
          <w:sz w:val="20"/>
          <w:szCs w:val="20"/>
          <w:lang w:val="hy-AM"/>
        </w:rPr>
        <w:t xml:space="preserve"> </w:t>
      </w:r>
      <w:r w:rsidRPr="00F50471">
        <w:rPr>
          <w:color w:val="000000"/>
          <w:sz w:val="20"/>
          <w:szCs w:val="20"/>
          <w:lang w:val="hy-AM"/>
        </w:rPr>
        <w:t>‎</w:t>
      </w:r>
      <w:r w:rsidRPr="00F50471">
        <w:rPr>
          <w:rFonts w:ascii="Sylfaen" w:hAnsi="Sylfaen" w:cs="Sylfaen"/>
          <w:color w:val="000000"/>
          <w:sz w:val="20"/>
          <w:szCs w:val="20"/>
          <w:lang w:val="hy-AM"/>
        </w:rPr>
        <w:t>ֆեդերացիայի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ՀՄՖ</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հավաստիացման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ստանդարտների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միջազգային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խորհրդի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հրապարակած</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u w:val="single"/>
          <w:lang w:val="hy-AM"/>
        </w:rPr>
        <w:t>Աուդիտի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միջազգային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ստանդարտների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ԱՄՍ</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համաձայն: Այդ</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ստանդարտները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պահանջում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որպեսզի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աուդիտորն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պլանավորի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իրականացնի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այնպես</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որպեսզի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ստանա բավարար</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հավաստիացում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առ</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այն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որ</w:t>
      </w:r>
      <w:r w:rsidRPr="00F50471">
        <w:rPr>
          <w:rFonts w:ascii="Sylfaen" w:hAnsi="Sylfaen" w:cs="Times LatArm"/>
          <w:color w:val="000000"/>
          <w:sz w:val="20"/>
          <w:szCs w:val="20"/>
          <w:lang w:val="hy-AM"/>
        </w:rPr>
        <w:t xml:space="preserve"> </w:t>
      </w:r>
      <w:r w:rsidRPr="00F50471">
        <w:rPr>
          <w:color w:val="000000"/>
          <w:sz w:val="20"/>
          <w:szCs w:val="20"/>
          <w:lang w:val="hy-AM"/>
        </w:rPr>
        <w:t>‎</w:t>
      </w:r>
      <w:r w:rsidRPr="00F50471">
        <w:rPr>
          <w:rFonts w:ascii="Sylfaen" w:hAnsi="Sylfaen" w:cs="Sylfaen"/>
          <w:color w:val="000000"/>
          <w:sz w:val="20"/>
          <w:szCs w:val="20"/>
          <w:lang w:val="hy-AM"/>
        </w:rPr>
        <w:t>ֆինանսական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հաշվետվությունները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զուրկ</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նշանակալի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անճշտություններից</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ընթացքում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ընտրանքային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եղանակով</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ուսումնասիրվում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են</w:t>
      </w:r>
      <w:r w:rsidRPr="00F50471">
        <w:rPr>
          <w:rFonts w:ascii="Sylfaen" w:hAnsi="Sylfaen" w:cs="Times LatArm"/>
          <w:color w:val="000000"/>
          <w:sz w:val="20"/>
          <w:szCs w:val="20"/>
          <w:lang w:val="hy-AM"/>
        </w:rPr>
        <w:t xml:space="preserve"> </w:t>
      </w:r>
      <w:r w:rsidRPr="00F50471">
        <w:rPr>
          <w:color w:val="000000"/>
          <w:sz w:val="20"/>
          <w:szCs w:val="20"/>
          <w:lang w:val="hy-AM"/>
        </w:rPr>
        <w:t>‎</w:t>
      </w:r>
      <w:r w:rsidRPr="00F50471">
        <w:rPr>
          <w:rFonts w:ascii="Sylfaen" w:hAnsi="Sylfaen" w:cs="Sylfaen"/>
          <w:color w:val="000000"/>
          <w:sz w:val="20"/>
          <w:szCs w:val="20"/>
          <w:lang w:val="hy-AM"/>
        </w:rPr>
        <w:t>ֆինանսական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հաշվետվություններում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ներկայացված</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գումարներն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ու</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բացահայտումները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հիմնավորող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փաստերը</w:t>
      </w:r>
      <w:r w:rsidRPr="00F50471">
        <w:rPr>
          <w:rFonts w:ascii="Sylfaen" w:hAnsi="Sylfaen" w:cs="Times LatArm"/>
          <w:color w:val="000000"/>
          <w:sz w:val="20"/>
          <w:szCs w:val="20"/>
          <w:lang w:val="hy-AM"/>
        </w:rPr>
        <w:t xml:space="preserve">: </w:t>
      </w:r>
      <w:r w:rsidRPr="00F50471">
        <w:rPr>
          <w:rFonts w:ascii="Sylfaen" w:eastAsia="Arial Unicode MS" w:hAnsi="Sylfaen" w:cs="Sylfaen"/>
          <w:color w:val="000000"/>
          <w:sz w:val="20"/>
          <w:szCs w:val="20"/>
          <w:lang w:val="hy-AM"/>
        </w:rPr>
        <w:t>Աուդիտը ներառում</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է</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նաև</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ներքին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հսկողության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վերաբերյալ</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ուսումնասիրություն՝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տվյալ</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հանգամանքներին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համապատասխան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աուդիտորական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ընթացակարգերի</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մշակման</w:t>
      </w:r>
      <w:r w:rsidRPr="00F50471">
        <w:rPr>
          <w:rFonts w:ascii="Sylfaen" w:eastAsia="Arial Unicode MS" w:hAnsi="Sylfaen"/>
          <w:color w:val="000000"/>
          <w:sz w:val="20"/>
          <w:szCs w:val="20"/>
          <w:lang w:val="hy-AM"/>
        </w:rPr>
        <w:t xml:space="preserve"> համար, </w:t>
      </w:r>
      <w:r w:rsidRPr="00F50471">
        <w:rPr>
          <w:rFonts w:ascii="Sylfaen" w:eastAsia="Arial Unicode MS" w:hAnsi="Sylfaen" w:cs="Sylfaen"/>
          <w:color w:val="000000"/>
          <w:sz w:val="20"/>
          <w:szCs w:val="20"/>
          <w:lang w:val="hy-AM"/>
        </w:rPr>
        <w:t>և</w:t>
      </w:r>
      <w:r w:rsidRPr="00F50471">
        <w:rPr>
          <w:rFonts w:ascii="Sylfaen" w:eastAsia="Arial Unicode MS" w:hAnsi="Sylfaen"/>
          <w:color w:val="000000"/>
          <w:sz w:val="20"/>
          <w:szCs w:val="20"/>
          <w:lang w:val="hy-AM"/>
        </w:rPr>
        <w:t xml:space="preserve"> ոչ՝ </w:t>
      </w:r>
      <w:r w:rsidRPr="00F50471">
        <w:rPr>
          <w:rFonts w:ascii="Sylfaen" w:eastAsia="Arial Unicode MS" w:hAnsi="Sylfaen" w:cs="Sylfaen"/>
          <w:color w:val="000000"/>
          <w:sz w:val="20"/>
          <w:szCs w:val="20"/>
          <w:lang w:val="hy-AM"/>
        </w:rPr>
        <w:t>Պատվիրատուի</w:t>
      </w:r>
      <w:r w:rsidRPr="00F50471">
        <w:rPr>
          <w:rFonts w:ascii="Sylfaen" w:eastAsia="Arial Unicode MS" w:hAnsi="Sylfaen"/>
          <w:color w:val="000000"/>
          <w:sz w:val="20"/>
          <w:szCs w:val="20"/>
          <w:lang w:val="hy-AM"/>
        </w:rPr>
        <w:t xml:space="preserve"> ողջ </w:t>
      </w:r>
      <w:r w:rsidRPr="00F50471">
        <w:rPr>
          <w:rFonts w:ascii="Sylfaen" w:eastAsia="Arial Unicode MS" w:hAnsi="Sylfaen" w:cs="Sylfaen"/>
          <w:color w:val="000000"/>
          <w:sz w:val="20"/>
          <w:szCs w:val="20"/>
          <w:lang w:val="hy-AM"/>
        </w:rPr>
        <w:t>ներքին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հսկողության</w:t>
      </w:r>
      <w:r w:rsidRPr="00F50471">
        <w:rPr>
          <w:rFonts w:ascii="Sylfaen" w:eastAsia="Arial Unicode MS" w:hAnsi="Sylfaen"/>
          <w:color w:val="000000"/>
          <w:sz w:val="20"/>
          <w:szCs w:val="20"/>
          <w:lang w:val="hy-AM"/>
        </w:rPr>
        <w:t xml:space="preserve"> համակարգի </w:t>
      </w:r>
      <w:r w:rsidRPr="00F50471">
        <w:rPr>
          <w:rFonts w:ascii="Sylfaen" w:eastAsia="Arial Unicode MS" w:hAnsi="Sylfaen" w:cs="Sylfaen"/>
          <w:color w:val="000000"/>
          <w:sz w:val="20"/>
          <w:szCs w:val="20"/>
          <w:lang w:val="hy-AM"/>
        </w:rPr>
        <w:t>արդյունավետության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վերաբերյալ</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կարծիք</w:t>
      </w:r>
      <w:r w:rsidRPr="00F50471">
        <w:rPr>
          <w:rFonts w:ascii="Sylfaen" w:eastAsia="Arial Unicode MS" w:hAnsi="Sylfaen"/>
          <w:color w:val="000000"/>
          <w:sz w:val="20"/>
          <w:szCs w:val="20"/>
          <w:lang w:val="hy-AM"/>
        </w:rPr>
        <w:t xml:space="preserve"> հայտնելու նպատակով: </w:t>
      </w:r>
      <w:r w:rsidRPr="00F50471">
        <w:rPr>
          <w:rFonts w:ascii="Sylfaen" w:hAnsi="Sylfaen" w:cs="Sylfaen"/>
          <w:color w:val="000000"/>
          <w:sz w:val="20"/>
          <w:szCs w:val="20"/>
          <w:lang w:val="hy-AM"/>
        </w:rPr>
        <w:t>Աուդիտը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ներառում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նաև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օգտագործված</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հաշվապահական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սկզբունքների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ղեկավարության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կողմից</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կատարված</w:t>
      </w:r>
      <w:r w:rsidRPr="00F50471">
        <w:rPr>
          <w:rFonts w:ascii="Sylfaen" w:hAnsi="Sylfaen" w:cs="Times LatArm"/>
          <w:color w:val="000000"/>
          <w:sz w:val="20"/>
          <w:szCs w:val="20"/>
          <w:lang w:val="hy-AM"/>
        </w:rPr>
        <w:t xml:space="preserve"> հիմնական </w:t>
      </w:r>
      <w:r w:rsidRPr="00F50471">
        <w:rPr>
          <w:rFonts w:ascii="Sylfaen" w:hAnsi="Sylfaen" w:cs="Sylfaen"/>
          <w:color w:val="000000"/>
          <w:sz w:val="20"/>
          <w:szCs w:val="20"/>
          <w:lang w:val="hy-AM"/>
        </w:rPr>
        <w:t>գնահատականների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գնահատումը</w:t>
      </w:r>
      <w:r w:rsidRPr="00F50471">
        <w:rPr>
          <w:rFonts w:ascii="Sylfaen" w:hAnsi="Sylfaen" w:cs="Times LatArm"/>
          <w:color w:val="000000"/>
          <w:sz w:val="20"/>
          <w:szCs w:val="20"/>
          <w:lang w:val="hy-AM"/>
        </w:rPr>
        <w:t>,</w:t>
      </w:r>
      <w:r w:rsidRPr="00F50471">
        <w:rPr>
          <w:rFonts w:ascii="Sylfaen" w:hAnsi="Sylfaen"/>
          <w:color w:val="000000"/>
          <w:sz w:val="20"/>
          <w:szCs w:val="20"/>
          <w:lang w:val="hy-AM"/>
        </w:rPr>
        <w:t xml:space="preserve"> </w:t>
      </w:r>
      <w:r w:rsidRPr="00F50471">
        <w:rPr>
          <w:rFonts w:ascii="Sylfaen" w:hAnsi="Sylfaen" w:cs="Sylfaen"/>
          <w:color w:val="000000"/>
          <w:sz w:val="20"/>
          <w:szCs w:val="20"/>
          <w:lang w:val="hy-AM"/>
        </w:rPr>
        <w:t>ինչպես</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նաև</w:t>
      </w:r>
      <w:r w:rsidRPr="00F50471">
        <w:rPr>
          <w:rFonts w:ascii="Sylfaen" w:hAnsi="Sylfaen" w:cs="Times LatArm"/>
          <w:color w:val="000000"/>
          <w:sz w:val="20"/>
          <w:szCs w:val="20"/>
          <w:lang w:val="hy-AM"/>
        </w:rPr>
        <w:t xml:space="preserve"> </w:t>
      </w:r>
      <w:r w:rsidRPr="00F50471">
        <w:rPr>
          <w:color w:val="000000"/>
          <w:sz w:val="20"/>
          <w:szCs w:val="20"/>
          <w:lang w:val="hy-AM"/>
        </w:rPr>
        <w:t>‎</w:t>
      </w:r>
      <w:r w:rsidRPr="00F50471">
        <w:rPr>
          <w:rFonts w:ascii="Sylfaen" w:hAnsi="Sylfaen" w:cs="Sylfaen"/>
          <w:color w:val="000000"/>
          <w:sz w:val="20"/>
          <w:szCs w:val="20"/>
          <w:lang w:val="hy-AM"/>
        </w:rPr>
        <w:t>ֆինանսական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հաշվետվությունների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ընդհանուր</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ներկայացման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գնահատումը</w:t>
      </w:r>
      <w:r w:rsidRPr="00F50471">
        <w:rPr>
          <w:rFonts w:ascii="Sylfaen" w:hAnsi="Sylfaen" w:cs="Times LatArm"/>
          <w:color w:val="000000"/>
          <w:sz w:val="20"/>
          <w:szCs w:val="20"/>
          <w:lang w:val="hy-AM"/>
        </w:rPr>
        <w:t>:</w:t>
      </w:r>
      <w:r w:rsidRPr="00F50471">
        <w:rPr>
          <w:rFonts w:ascii="Sylfaen" w:eastAsia="Arial Unicode MS" w:hAnsi="Sylfaen" w:cs="Sylfaen"/>
          <w:color w:val="000000"/>
          <w:sz w:val="20"/>
          <w:szCs w:val="20"/>
          <w:lang w:val="hy-AM"/>
        </w:rPr>
        <w:t xml:space="preserve"> </w:t>
      </w:r>
      <w:r w:rsidRPr="00F50471">
        <w:rPr>
          <w:rFonts w:ascii="Sylfaen" w:hAnsi="Sylfaen" w:cs="Times LatArm"/>
          <w:color w:val="000000"/>
          <w:sz w:val="20"/>
          <w:szCs w:val="20"/>
          <w:lang w:val="hy-AM"/>
        </w:rPr>
        <w:t xml:space="preserve"> </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r w:rsidRPr="00F50471">
        <w:rPr>
          <w:rFonts w:ascii="Sylfaen" w:hAnsi="Sylfaen" w:cs="Sylfaen"/>
          <w:color w:val="000000"/>
          <w:sz w:val="20"/>
          <w:szCs w:val="20"/>
          <w:lang w:val="hy-AM"/>
        </w:rPr>
        <w:t>Աուդիտորը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հատկապես</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պետք</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ուշադրություն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դարձնի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հետևյալ</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խնդիրներին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ներառյալ՝</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պետական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ոլորտի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մարմիններին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վերաբերող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հատուկ</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նկատառումները</w:t>
      </w:r>
      <w:r w:rsidRPr="00F50471">
        <w:rPr>
          <w:rFonts w:ascii="Sylfaen" w:hAnsi="Sylfaen" w:cs="Times LatArm"/>
          <w:color w:val="000000"/>
          <w:sz w:val="20"/>
          <w:szCs w:val="20"/>
          <w:lang w:val="hy-AM"/>
        </w:rPr>
        <w:t>.</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r w:rsidRPr="00F50471">
        <w:rPr>
          <w:rFonts w:ascii="Sylfaen" w:hAnsi="Sylfaen" w:cs="Sylfaen"/>
          <w:color w:val="000000"/>
          <w:sz w:val="20"/>
          <w:szCs w:val="20"/>
          <w:lang w:val="hy-AM"/>
        </w:rPr>
        <w:t>ա</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Ըստ</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u w:val="single"/>
          <w:lang w:val="hy-AM"/>
        </w:rPr>
        <w:t>Աուդիտի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միջազգային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ստանդարտ</w:t>
      </w:r>
      <w:r w:rsidRPr="00F50471">
        <w:rPr>
          <w:rFonts w:ascii="Sylfaen" w:hAnsi="Sylfaen" w:cs="Times LatArm"/>
          <w:color w:val="000000"/>
          <w:sz w:val="20"/>
          <w:szCs w:val="20"/>
          <w:u w:val="single"/>
          <w:lang w:val="hy-AM"/>
        </w:rPr>
        <w:t xml:space="preserve"> 240-</w:t>
      </w:r>
      <w:r w:rsidRPr="00F50471">
        <w:rPr>
          <w:rFonts w:ascii="Sylfaen" w:hAnsi="Sylfaen" w:cs="Sylfaen"/>
          <w:color w:val="000000"/>
          <w:sz w:val="20"/>
          <w:szCs w:val="20"/>
          <w:u w:val="single"/>
          <w:lang w:val="hy-AM"/>
        </w:rPr>
        <w:t>ի</w:t>
      </w:r>
      <w:r w:rsidRPr="00F50471">
        <w:rPr>
          <w:rFonts w:ascii="Sylfaen" w:hAnsi="Sylfaen" w:cs="Times LatArm"/>
          <w:color w:val="000000"/>
          <w:sz w:val="20"/>
          <w:szCs w:val="20"/>
          <w:u w:val="single"/>
          <w:lang w:val="hy-AM"/>
        </w:rPr>
        <w:t xml:space="preserve"> (</w:t>
      </w:r>
      <w:r w:rsidRPr="00F50471">
        <w:rPr>
          <w:color w:val="000000"/>
          <w:sz w:val="20"/>
          <w:szCs w:val="20"/>
          <w:u w:val="single"/>
          <w:lang w:val="hy-AM"/>
        </w:rPr>
        <w:t>‎</w:t>
      </w:r>
      <w:r w:rsidRPr="00F50471">
        <w:rPr>
          <w:rFonts w:ascii="Sylfaen" w:hAnsi="Sylfaen" w:cs="Sylfaen"/>
          <w:color w:val="000000"/>
          <w:sz w:val="20"/>
          <w:szCs w:val="20"/>
          <w:u w:val="single"/>
          <w:lang w:val="hy-AM"/>
        </w:rPr>
        <w:t>աուդիտորի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պատասխանատվությունը՝ ֆինանսական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հաշվետվությունների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աուդիտի</w:t>
      </w:r>
      <w:r w:rsidRPr="00F50471">
        <w:rPr>
          <w:rFonts w:ascii="Sylfaen" w:hAnsi="Sylfaen" w:cs="Times LatArm"/>
          <w:color w:val="000000"/>
          <w:sz w:val="20"/>
          <w:szCs w:val="20"/>
          <w:u w:val="single"/>
          <w:lang w:val="hy-AM"/>
        </w:rPr>
        <w:t xml:space="preserve"> ընթացքում </w:t>
      </w:r>
      <w:r w:rsidRPr="00F50471">
        <w:rPr>
          <w:rFonts w:ascii="Sylfaen" w:hAnsi="Sylfaen" w:cs="Sylfaen"/>
          <w:color w:val="000000"/>
          <w:sz w:val="20"/>
          <w:szCs w:val="20"/>
          <w:u w:val="single"/>
          <w:lang w:val="hy-AM"/>
        </w:rPr>
        <w:t>խարդախության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դեպքերի</w:t>
      </w:r>
      <w:r w:rsidRPr="00F50471">
        <w:rPr>
          <w:rFonts w:ascii="Sylfaen" w:hAnsi="Sylfaen" w:cs="Times LatArm"/>
          <w:color w:val="000000"/>
          <w:sz w:val="20"/>
          <w:szCs w:val="20"/>
          <w:u w:val="single"/>
          <w:lang w:val="hy-AM"/>
        </w:rPr>
        <w:t xml:space="preserve"> առնչությամբ)</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պլանավորման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իրականացման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ընթացքում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ռիսկը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մինչև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ընդունելի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մակարդակը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նվազեցնելու</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նպատակով</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աուդիտորը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պետք</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առնի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խարդախության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պատճառով</w:t>
      </w:r>
      <w:r w:rsidRPr="00F50471">
        <w:rPr>
          <w:rFonts w:ascii="Sylfaen" w:hAnsi="Sylfaen" w:cs="Times LatArm"/>
          <w:color w:val="000000"/>
          <w:sz w:val="20"/>
          <w:szCs w:val="20"/>
          <w:lang w:val="hy-AM"/>
        </w:rPr>
        <w:t xml:space="preserve"> </w:t>
      </w:r>
      <w:r w:rsidRPr="00F50471">
        <w:rPr>
          <w:color w:val="000000"/>
          <w:sz w:val="20"/>
          <w:szCs w:val="20"/>
          <w:lang w:val="hy-AM"/>
        </w:rPr>
        <w:t>‎</w:t>
      </w:r>
      <w:r w:rsidRPr="00F50471">
        <w:rPr>
          <w:rFonts w:ascii="Sylfaen" w:hAnsi="Sylfaen" w:cs="Sylfaen"/>
          <w:color w:val="000000"/>
          <w:sz w:val="20"/>
          <w:szCs w:val="20"/>
          <w:lang w:val="hy-AM"/>
        </w:rPr>
        <w:t>ֆինանսական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հաշվետվություններում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տեղ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գտած</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նշանակալից</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անճշտությունների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ռիսկերը</w:t>
      </w:r>
      <w:r w:rsidRPr="00F50471">
        <w:rPr>
          <w:rFonts w:ascii="Sylfaen" w:hAnsi="Sylfaen" w:cs="Times LatArm"/>
          <w:color w:val="000000"/>
          <w:sz w:val="20"/>
          <w:szCs w:val="20"/>
          <w:lang w:val="hy-AM"/>
        </w:rPr>
        <w:t xml:space="preserve">: </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bidi="he-IL"/>
        </w:rPr>
      </w:pPr>
      <w:r w:rsidRPr="00F50471">
        <w:rPr>
          <w:rFonts w:ascii="Sylfaen" w:hAnsi="Sylfaen" w:cs="Sylfaen"/>
          <w:color w:val="000000"/>
          <w:sz w:val="20"/>
          <w:szCs w:val="20"/>
          <w:lang w:val="hy-AM" w:bidi="he-IL"/>
        </w:rPr>
        <w:t>բ</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Ըստ</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միջազգային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ստանդարտ</w:t>
      </w:r>
      <w:r w:rsidRPr="00F50471">
        <w:rPr>
          <w:rFonts w:ascii="Sylfaen" w:hAnsi="Sylfaen" w:cs="Times LatArm"/>
          <w:color w:val="000000"/>
          <w:sz w:val="20"/>
          <w:szCs w:val="20"/>
          <w:lang w:val="hy-AM" w:bidi="he-IL"/>
        </w:rPr>
        <w:t xml:space="preserve"> 250-</w:t>
      </w:r>
      <w:r w:rsidRPr="00F50471">
        <w:rPr>
          <w:rFonts w:ascii="Sylfaen" w:hAnsi="Sylfaen" w:cs="Sylfaen"/>
          <w:color w:val="000000"/>
          <w:sz w:val="20"/>
          <w:szCs w:val="20"/>
          <w:lang w:val="hy-AM" w:bidi="he-IL"/>
        </w:rPr>
        <w:t>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ընթացքում</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օրենքների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այլ իրավական ակտերի </w:t>
      </w:r>
      <w:r w:rsidRPr="00F50471">
        <w:rPr>
          <w:rFonts w:ascii="Sylfaen" w:hAnsi="Sylfaen" w:cs="Sylfaen"/>
          <w:color w:val="000000"/>
          <w:sz w:val="20"/>
          <w:szCs w:val="20"/>
          <w:lang w:val="hy-AM" w:bidi="he-IL"/>
        </w:rPr>
        <w:t>պահանջների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ուսումնասիրումը</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գործընթացի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պլանավորման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իրականացման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ինչպես</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նաև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արդյունքների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գնահատման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ներկայացման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ժամանակ</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աուդիտորը</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պետք</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առնի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որը</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կառույցի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կողմից</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օրենքների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կարգավորման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դաշտի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պահանջների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չկատարումը</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կարող</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էապես</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ազդել</w:t>
      </w:r>
      <w:r w:rsidRPr="00F50471">
        <w:rPr>
          <w:rFonts w:ascii="Sylfaen" w:hAnsi="Sylfaen" w:cs="Times LatArm"/>
          <w:color w:val="000000"/>
          <w:sz w:val="20"/>
          <w:szCs w:val="20"/>
          <w:lang w:val="hy-AM" w:bidi="he-IL"/>
        </w:rPr>
        <w:t xml:space="preserve"> </w:t>
      </w:r>
      <w:r w:rsidRPr="00F50471">
        <w:rPr>
          <w:color w:val="000000"/>
          <w:sz w:val="20"/>
          <w:szCs w:val="20"/>
          <w:lang w:val="hy-AM" w:bidi="he-IL"/>
        </w:rPr>
        <w:t>‎</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վրա</w:t>
      </w:r>
      <w:r w:rsidRPr="00F50471">
        <w:rPr>
          <w:rFonts w:ascii="Sylfaen" w:hAnsi="Sylfaen" w:cs="Times LatArm"/>
          <w:color w:val="000000"/>
          <w:sz w:val="20"/>
          <w:szCs w:val="20"/>
          <w:lang w:val="hy-AM" w:bidi="he-IL"/>
        </w:rPr>
        <w:t xml:space="preserve">: Մասնավորապես՝ աուդիտորը պետք է ուսումնասիրի առողջապահության ոլորտը կարգավորող իրավական ակտերը (որտեղ որ վերջիններս կիրառելի են), ներառելով, սակայն չսահմանափակվելով, հետևյալ ակտերը. </w:t>
      </w:r>
    </w:p>
    <w:p w:rsidR="00D635C6" w:rsidRPr="00F50471" w:rsidRDefault="00D635C6" w:rsidP="00D635C6">
      <w:pPr>
        <w:autoSpaceDE w:val="0"/>
        <w:autoSpaceDN w:val="0"/>
        <w:adjustRightInd w:val="0"/>
        <w:ind w:firstLine="540"/>
        <w:jc w:val="both"/>
        <w:rPr>
          <w:rFonts w:ascii="Sylfaen" w:hAnsi="Sylfaen" w:cs="Sylfaen"/>
          <w:color w:val="000000"/>
          <w:sz w:val="20"/>
          <w:szCs w:val="20"/>
          <w:lang w:val="hy-AM"/>
        </w:rPr>
      </w:pPr>
      <w:r w:rsidRPr="00F50471">
        <w:rPr>
          <w:rFonts w:ascii="Sylfaen" w:hAnsi="Sylfaen" w:cs="Sylfaen"/>
          <w:bCs/>
          <w:color w:val="000000"/>
          <w:sz w:val="20"/>
          <w:szCs w:val="20"/>
          <w:lang w:val="hy-AM"/>
        </w:rPr>
        <w:t>1.ՀՀ կառավարության 2004 թվականի մարտի 4-ի «Պետության կողմից երաշխավորված անվճար և արտոնյալ պայմաններով բժշկական օգնության և սպասարկման մասին» N 318-Ն որոշում:</w:t>
      </w:r>
      <w:r w:rsidRPr="00F50471">
        <w:rPr>
          <w:rFonts w:ascii="Sylfaen" w:hAnsi="Sylfaen" w:cs="Sylfaen"/>
          <w:color w:val="000000"/>
          <w:sz w:val="20"/>
          <w:szCs w:val="20"/>
          <w:lang w:val="hy-AM"/>
        </w:rPr>
        <w:t xml:space="preserve"> </w:t>
      </w:r>
    </w:p>
    <w:p w:rsidR="00D635C6" w:rsidRPr="00F50471" w:rsidRDefault="00D635C6" w:rsidP="00D635C6">
      <w:pPr>
        <w:autoSpaceDE w:val="0"/>
        <w:autoSpaceDN w:val="0"/>
        <w:adjustRightInd w:val="0"/>
        <w:ind w:firstLine="540"/>
        <w:jc w:val="both"/>
        <w:rPr>
          <w:rFonts w:ascii="Sylfaen" w:hAnsi="Sylfaen" w:cs="Sylfaen"/>
          <w:color w:val="000000"/>
          <w:sz w:val="20"/>
          <w:szCs w:val="20"/>
          <w:lang w:val="hy-AM"/>
        </w:rPr>
      </w:pPr>
      <w:r w:rsidRPr="00F50471">
        <w:rPr>
          <w:rFonts w:ascii="Sylfaen" w:hAnsi="Sylfaen" w:cs="Sylfaen"/>
          <w:bCs/>
          <w:color w:val="000000"/>
          <w:sz w:val="20"/>
          <w:szCs w:val="20"/>
          <w:lang w:val="hy-AM"/>
        </w:rPr>
        <w:t>2.ՀՀ կառավարության 2014 թվականի մարտի 27-ի «Սոցիալական փաթեթի շահառուների առողջապահական փաթեթի շրջանակներում պետության կողմից երաշխավորված անվճար և արտոնյալ պայմաններով բժշկական օգնության և սպասարկման կազմակերպման ու ֆինանսավորման կարգը, սոցիալական փաթեթի շահառուների պետության կողմից երաշխավորված անվճար և արտոնյալ բժշկական օգնության ու սպասարկման ծառայությունների փաթեթը, Հայաստանի Հանրապետության առողջապահության նախարարության և ապահովագրության ծառայություններ մատուցող ընկերությունների միջեվ կնքվող պայմանագրի օրինակելի ձեվը, ինչպես նաև առողջապահական փաթեթի հասանելիության նպատակով էլեկտրոնային շտեմարանի ձեվավորման ու վարման կարգը հաստատելու մասին» N 375-Ն որոշում:</w:t>
      </w:r>
      <w:r w:rsidRPr="00F50471">
        <w:rPr>
          <w:rFonts w:ascii="Sylfaen" w:hAnsi="Sylfaen" w:cs="Sylfaen"/>
          <w:color w:val="000000"/>
          <w:sz w:val="20"/>
          <w:szCs w:val="20"/>
          <w:lang w:val="hy-AM"/>
        </w:rPr>
        <w:t xml:space="preserve"> </w:t>
      </w:r>
    </w:p>
    <w:p w:rsidR="00D635C6" w:rsidRPr="00F50471" w:rsidRDefault="00D635C6" w:rsidP="00D635C6">
      <w:pPr>
        <w:autoSpaceDE w:val="0"/>
        <w:autoSpaceDN w:val="0"/>
        <w:adjustRightInd w:val="0"/>
        <w:ind w:firstLine="540"/>
        <w:jc w:val="both"/>
        <w:rPr>
          <w:rFonts w:ascii="Sylfaen" w:hAnsi="Sylfaen" w:cs="Sylfaen"/>
          <w:bCs/>
          <w:color w:val="000000"/>
          <w:sz w:val="20"/>
          <w:szCs w:val="20"/>
          <w:lang w:val="hy-AM"/>
        </w:rPr>
      </w:pPr>
      <w:r w:rsidRPr="00F50471">
        <w:rPr>
          <w:rFonts w:ascii="Sylfaen" w:hAnsi="Sylfaen" w:cs="Sylfaen"/>
          <w:bCs/>
          <w:color w:val="000000"/>
          <w:sz w:val="20"/>
          <w:szCs w:val="20"/>
          <w:lang w:val="hy-AM"/>
        </w:rPr>
        <w:t>3. ՀՀ կառավարության 2013 թվականի հուլիսի 25-ի «Սոցիալական փաթեթի շահառու հանդիսացող զինծառայողների և նրանց հավասարեցված անձանց, նրանց ընտանիքների անդամների, ինչպես նաև փրկարար ծառայության ծառայողների և նրանց ընտանիքների անդամների, ժամկետային պարտադիր զինվորական ծառայության շարքային և կրտսեր ենթասպայական կազմի զինծառայողների համար պետության կողմից երաշխավորված անվճար բժշկական օգնության ու սպասարկման կազմակերպման և ֆինանսավորման, ինչպես նաև Հայաստանի Հանրապետության կառավարության 2000 թվականի օգոստոսի 28-ի N517 որոշումն ուժը կորցրած ճանաչելու մասին» N 806-Ն որոշում:</w:t>
      </w:r>
    </w:p>
    <w:p w:rsidR="00D635C6" w:rsidRPr="00F50471" w:rsidRDefault="00D635C6" w:rsidP="00D635C6">
      <w:pPr>
        <w:ind w:firstLine="540"/>
        <w:contextualSpacing/>
        <w:jc w:val="both"/>
        <w:rPr>
          <w:rFonts w:ascii="Sylfaen" w:hAnsi="Sylfaen" w:cs="Sylfaen"/>
          <w:bCs/>
          <w:color w:val="000000"/>
          <w:sz w:val="20"/>
          <w:szCs w:val="20"/>
          <w:lang w:val="hy-AM"/>
        </w:rPr>
      </w:pPr>
      <w:r w:rsidRPr="00F50471">
        <w:rPr>
          <w:rFonts w:ascii="Sylfaen" w:hAnsi="Sylfaen" w:cs="Sylfaen"/>
          <w:bCs/>
          <w:color w:val="000000"/>
          <w:sz w:val="20"/>
          <w:szCs w:val="20"/>
          <w:lang w:val="hy-AM"/>
        </w:rPr>
        <w:t>4. ՀՀ կառավարության 2006 թվականի նոյեմբերի 23-ի «Անվճար կամ արտոնյալ պայմաններով դեղեր ձեռք բերելու իրավունք ունեցող բնակչության սոցիալական խմբերի և հիվանդությունների ցանկերը հաստատելու մասին» N 1717-Ն որոշում:</w:t>
      </w:r>
    </w:p>
    <w:p w:rsidR="00D635C6" w:rsidRPr="00F50471" w:rsidRDefault="00D635C6" w:rsidP="00D635C6">
      <w:pPr>
        <w:autoSpaceDE w:val="0"/>
        <w:autoSpaceDN w:val="0"/>
        <w:adjustRightInd w:val="0"/>
        <w:ind w:firstLine="540"/>
        <w:jc w:val="both"/>
        <w:rPr>
          <w:rFonts w:ascii="Sylfaen" w:hAnsi="Sylfaen" w:cs="Sylfaen"/>
          <w:bCs/>
          <w:color w:val="000000"/>
          <w:sz w:val="20"/>
          <w:szCs w:val="20"/>
          <w:lang w:val="hy-AM"/>
        </w:rPr>
      </w:pPr>
      <w:r w:rsidRPr="00F50471">
        <w:rPr>
          <w:rFonts w:ascii="Sylfaen" w:hAnsi="Sylfaen" w:cs="Sylfaen"/>
          <w:bCs/>
          <w:color w:val="000000"/>
          <w:sz w:val="20"/>
          <w:szCs w:val="20"/>
          <w:lang w:val="hy-AM"/>
        </w:rPr>
        <w:lastRenderedPageBreak/>
        <w:t>5.  ՀՀ առողջապահության նախարարի 2012 թվականի մարտի 28-ի «Բժշկական հիմնական սարքավորումների առավելագույն ժամկետները սահմանելու մասին» N 06 - Ն հրաման:</w:t>
      </w:r>
      <w:r w:rsidRPr="00F50471">
        <w:rPr>
          <w:rFonts w:ascii="Sylfaen" w:hAnsi="Sylfaen" w:cs="Sylfaen"/>
          <w:color w:val="000000"/>
          <w:sz w:val="20"/>
          <w:szCs w:val="20"/>
          <w:lang w:val="hy-AM"/>
        </w:rPr>
        <w:t xml:space="preserve"> </w:t>
      </w:r>
      <w:r w:rsidRPr="00F50471">
        <w:rPr>
          <w:rFonts w:ascii="Sylfaen" w:hAnsi="Sylfaen" w:cs="Sylfaen"/>
          <w:bCs/>
          <w:color w:val="000000"/>
          <w:sz w:val="20"/>
          <w:szCs w:val="20"/>
          <w:lang w:val="hy-AM"/>
        </w:rPr>
        <w:t xml:space="preserve">                                                 </w:t>
      </w:r>
    </w:p>
    <w:p w:rsidR="00D635C6" w:rsidRPr="00F50471" w:rsidRDefault="00D635C6" w:rsidP="00D635C6">
      <w:pPr>
        <w:autoSpaceDE w:val="0"/>
        <w:autoSpaceDN w:val="0"/>
        <w:adjustRightInd w:val="0"/>
        <w:ind w:firstLine="540"/>
        <w:jc w:val="both"/>
        <w:rPr>
          <w:rFonts w:ascii="Sylfaen" w:hAnsi="Sylfaen"/>
          <w:color w:val="000000"/>
          <w:sz w:val="20"/>
          <w:szCs w:val="20"/>
          <w:lang w:val="hy-AM" w:bidi="he-IL"/>
        </w:rPr>
      </w:pPr>
      <w:r w:rsidRPr="00F50471">
        <w:rPr>
          <w:rFonts w:ascii="Sylfaen" w:hAnsi="Sylfaen"/>
          <w:color w:val="000000"/>
          <w:sz w:val="20"/>
          <w:szCs w:val="20"/>
          <w:lang w:val="hy-AM" w:bidi="he-IL"/>
        </w:rPr>
        <w:t xml:space="preserve">գ) </w:t>
      </w:r>
      <w:r w:rsidRPr="00F50471">
        <w:rPr>
          <w:rFonts w:ascii="Sylfaen" w:hAnsi="Sylfaen" w:cs="Sylfaen"/>
          <w:color w:val="000000"/>
          <w:sz w:val="20"/>
          <w:szCs w:val="20"/>
          <w:u w:val="single"/>
          <w:lang w:val="hy-AM" w:bidi="he-IL"/>
        </w:rPr>
        <w:t>Ըստ</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Աուդիտի</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միջազգային</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ստանդարտ</w:t>
      </w:r>
      <w:r w:rsidRPr="00F50471">
        <w:rPr>
          <w:rFonts w:ascii="Sylfaen" w:hAnsi="Sylfaen" w:cs="Times LatArm"/>
          <w:color w:val="000000"/>
          <w:sz w:val="20"/>
          <w:szCs w:val="20"/>
          <w:u w:val="single"/>
          <w:lang w:val="hy-AM" w:bidi="he-IL"/>
        </w:rPr>
        <w:t xml:space="preserve"> 260-</w:t>
      </w:r>
      <w:r w:rsidRPr="00F50471">
        <w:rPr>
          <w:rFonts w:ascii="Sylfaen" w:hAnsi="Sylfaen" w:cs="Sylfaen"/>
          <w:color w:val="000000"/>
          <w:sz w:val="20"/>
          <w:szCs w:val="20"/>
          <w:u w:val="single"/>
          <w:lang w:val="hy-AM" w:bidi="he-IL"/>
        </w:rPr>
        <w:t>ի</w:t>
      </w:r>
      <w:r w:rsidRPr="00F50471">
        <w:rPr>
          <w:rFonts w:ascii="Sylfaen" w:hAnsi="Sylfaen" w:cs="Times LatArm"/>
          <w:color w:val="000000"/>
          <w:sz w:val="20"/>
          <w:szCs w:val="20"/>
          <w:u w:val="single"/>
          <w:lang w:val="hy-AM" w:bidi="he-IL"/>
        </w:rPr>
        <w:t xml:space="preserve"> (Հաղորդակցումը կառավարման օղակներում գտնվող անձանց հետ)` </w:t>
      </w:r>
      <w:r w:rsidRPr="00F50471">
        <w:rPr>
          <w:rFonts w:ascii="Sylfaen" w:hAnsi="Sylfaen" w:cs="Sylfaen"/>
          <w:color w:val="000000"/>
          <w:sz w:val="20"/>
          <w:szCs w:val="20"/>
          <w:lang w:val="hy-AM" w:bidi="he-IL"/>
        </w:rPr>
        <w:t>աուդիտորը</w:t>
      </w:r>
      <w:r w:rsidRPr="00F50471">
        <w:rPr>
          <w:rFonts w:ascii="Sylfaen" w:hAnsi="Sylfaen" w:cs="Times LatArm"/>
          <w:color w:val="000000"/>
          <w:sz w:val="20"/>
          <w:szCs w:val="20"/>
          <w:lang w:val="hy-AM" w:bidi="he-IL"/>
        </w:rPr>
        <w:t xml:space="preserve"> </w:t>
      </w:r>
      <w:r w:rsidRPr="00F50471">
        <w:rPr>
          <w:color w:val="000000"/>
          <w:sz w:val="20"/>
          <w:szCs w:val="20"/>
          <w:lang w:val="hy-AM" w:bidi="he-IL"/>
        </w:rPr>
        <w:t>‎</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ժամանակ</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ընկերության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կառավարման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մարմնին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պետք</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տեղեկացնի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կառավարչական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հետաքրքրություն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ներկայացնող</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խնդիրների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մասին</w:t>
      </w:r>
      <w:r w:rsidRPr="00F50471">
        <w:rPr>
          <w:rFonts w:ascii="Sylfaen" w:hAnsi="Sylfaen" w:cs="Times LatArm"/>
          <w:color w:val="000000"/>
          <w:sz w:val="20"/>
          <w:szCs w:val="20"/>
          <w:lang w:val="hy-AM" w:bidi="he-IL"/>
        </w:rPr>
        <w:t>:</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bidi="he-IL"/>
        </w:rPr>
      </w:pPr>
      <w:r w:rsidRPr="00F50471">
        <w:rPr>
          <w:rFonts w:ascii="Sylfaen" w:hAnsi="Sylfaen" w:cs="Sylfaen"/>
          <w:color w:val="000000"/>
          <w:sz w:val="20"/>
          <w:szCs w:val="20"/>
          <w:lang w:val="hy-AM" w:bidi="he-IL"/>
        </w:rPr>
        <w:t>դ</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u w:val="single"/>
          <w:lang w:val="hy-AM" w:bidi="he-IL"/>
        </w:rPr>
        <w:t>Ըստ</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Աուդիտի</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միջազգային</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ստանդարտ</w:t>
      </w:r>
      <w:r w:rsidRPr="00F50471">
        <w:rPr>
          <w:rFonts w:ascii="Sylfaen" w:hAnsi="Sylfaen" w:cs="Times LatArm"/>
          <w:color w:val="000000"/>
          <w:sz w:val="20"/>
          <w:szCs w:val="20"/>
          <w:u w:val="single"/>
          <w:lang w:val="hy-AM" w:bidi="he-IL"/>
        </w:rPr>
        <w:t xml:space="preserve"> 265-</w:t>
      </w:r>
      <w:r w:rsidRPr="00F50471">
        <w:rPr>
          <w:rFonts w:ascii="Sylfaen" w:hAnsi="Sylfaen" w:cs="Sylfaen"/>
          <w:color w:val="000000"/>
          <w:sz w:val="20"/>
          <w:szCs w:val="20"/>
          <w:u w:val="single"/>
          <w:lang w:val="hy-AM" w:bidi="he-IL"/>
        </w:rPr>
        <w:t>ի</w:t>
      </w:r>
      <w:r w:rsidRPr="00F50471">
        <w:rPr>
          <w:rFonts w:ascii="Sylfaen" w:hAnsi="Sylfaen" w:cs="Times LatArm"/>
          <w:color w:val="000000"/>
          <w:sz w:val="20"/>
          <w:szCs w:val="20"/>
          <w:u w:val="single"/>
          <w:lang w:val="hy-AM" w:bidi="he-IL"/>
        </w:rPr>
        <w:t xml:space="preserve"> (Ներքին վերահսկողության համակարգում առկա թերությունների մասին տեղեկացումը </w:t>
      </w:r>
      <w:r w:rsidRPr="00F50471">
        <w:rPr>
          <w:rFonts w:ascii="Sylfaen" w:hAnsi="Sylfaen" w:cs="Sylfaen"/>
          <w:color w:val="000000"/>
          <w:sz w:val="20"/>
          <w:szCs w:val="20"/>
          <w:u w:val="single"/>
          <w:lang w:val="hy-AM" w:bidi="he-IL"/>
        </w:rPr>
        <w:t>կառավարման օղակներում գտնվող անձանց և ղեկավարությանը</w:t>
      </w:r>
      <w:r w:rsidRPr="00F50471">
        <w:rPr>
          <w:rFonts w:ascii="Sylfaen" w:hAnsi="Sylfaen" w:cs="Times LatArm"/>
          <w:color w:val="000000"/>
          <w:sz w:val="20"/>
          <w:szCs w:val="20"/>
          <w:u w:val="single"/>
          <w:lang w:val="hy-AM" w:bidi="he-IL"/>
        </w:rPr>
        <w:t>)</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աուդիտորը</w:t>
      </w:r>
      <w:r w:rsidRPr="00F50471">
        <w:rPr>
          <w:rFonts w:ascii="Sylfaen" w:hAnsi="Sylfaen" w:cs="Times LatArm"/>
          <w:color w:val="000000"/>
          <w:sz w:val="20"/>
          <w:szCs w:val="20"/>
          <w:lang w:val="hy-AM" w:bidi="he-IL"/>
        </w:rPr>
        <w:t xml:space="preserve"> </w:t>
      </w:r>
      <w:r w:rsidRPr="00F50471">
        <w:rPr>
          <w:color w:val="000000"/>
          <w:sz w:val="20"/>
          <w:szCs w:val="20"/>
          <w:lang w:val="hy-AM" w:bidi="he-IL"/>
        </w:rPr>
        <w:t>‎</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ժամանակ</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ներքին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հսկողության</w:t>
      </w:r>
      <w:r w:rsidRPr="00F50471">
        <w:rPr>
          <w:rFonts w:ascii="Sylfaen" w:hAnsi="Sylfaen" w:cs="Times LatArm"/>
          <w:color w:val="000000"/>
          <w:sz w:val="20"/>
          <w:szCs w:val="20"/>
          <w:lang w:val="hy-AM" w:bidi="he-IL"/>
        </w:rPr>
        <w:t xml:space="preserve"> համակաչգում </w:t>
      </w:r>
      <w:r w:rsidRPr="00F50471">
        <w:rPr>
          <w:rFonts w:ascii="Sylfaen" w:hAnsi="Sylfaen" w:cs="Sylfaen"/>
          <w:color w:val="000000"/>
          <w:sz w:val="20"/>
          <w:szCs w:val="20"/>
          <w:lang w:val="hy-AM" w:bidi="he-IL"/>
        </w:rPr>
        <w:t>հայտնաբերված</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թերությունների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մասին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պետք</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պատշաճ</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կերպով</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տեղեկացնի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կառավարման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ղեկավարման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համապատասխանատուներին</w:t>
      </w:r>
      <w:r w:rsidRPr="00F50471">
        <w:rPr>
          <w:rFonts w:ascii="Sylfaen" w:hAnsi="Sylfaen" w:cs="Times LatArm"/>
          <w:color w:val="000000"/>
          <w:sz w:val="20"/>
          <w:szCs w:val="20"/>
          <w:lang w:val="hy-AM" w:bidi="he-IL"/>
        </w:rPr>
        <w:t>:</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bidi="he-IL"/>
        </w:rPr>
      </w:pPr>
      <w:r w:rsidRPr="00F50471">
        <w:rPr>
          <w:rFonts w:ascii="Sylfaen" w:hAnsi="Sylfaen"/>
          <w:color w:val="000000"/>
          <w:sz w:val="20"/>
          <w:szCs w:val="20"/>
          <w:lang w:val="hy-AM" w:bidi="he-IL"/>
        </w:rPr>
        <w:t xml:space="preserve">ե) </w:t>
      </w:r>
      <w:r w:rsidRPr="00F50471">
        <w:rPr>
          <w:rFonts w:ascii="Sylfaen" w:hAnsi="Sylfaen" w:cs="Sylfaen"/>
          <w:color w:val="000000"/>
          <w:sz w:val="20"/>
          <w:szCs w:val="20"/>
          <w:u w:val="single"/>
          <w:lang w:val="hy-AM" w:bidi="he-IL"/>
        </w:rPr>
        <w:t>Ըստ</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Աուդիտի</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միջազգային</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ստանդարտ</w:t>
      </w:r>
      <w:r w:rsidRPr="00F50471">
        <w:rPr>
          <w:rFonts w:ascii="Sylfaen" w:hAnsi="Sylfaen" w:cs="Times LatArm"/>
          <w:color w:val="000000"/>
          <w:sz w:val="20"/>
          <w:szCs w:val="20"/>
          <w:u w:val="single"/>
          <w:lang w:val="hy-AM" w:bidi="he-IL"/>
        </w:rPr>
        <w:t xml:space="preserve"> 330-</w:t>
      </w:r>
      <w:r w:rsidRPr="00F50471">
        <w:rPr>
          <w:rFonts w:ascii="Sylfaen" w:hAnsi="Sylfaen" w:cs="Sylfaen"/>
          <w:color w:val="000000"/>
          <w:sz w:val="20"/>
          <w:szCs w:val="20"/>
          <w:u w:val="single"/>
          <w:lang w:val="hy-AM" w:bidi="he-IL"/>
        </w:rPr>
        <w:t>ի</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Աուդիտորի</w:t>
      </w:r>
      <w:r w:rsidRPr="00F50471">
        <w:rPr>
          <w:rFonts w:ascii="Sylfaen" w:hAnsi="Sylfaen" w:cs="Times LatArm"/>
          <w:color w:val="000000"/>
          <w:sz w:val="20"/>
          <w:szCs w:val="20"/>
          <w:u w:val="single"/>
          <w:lang w:val="hy-AM" w:bidi="he-IL"/>
        </w:rPr>
        <w:t xml:space="preserve"> գործողությունները </w:t>
      </w:r>
      <w:r w:rsidRPr="00F50471">
        <w:rPr>
          <w:rFonts w:ascii="Sylfaen" w:hAnsi="Sylfaen" w:cs="Sylfaen"/>
          <w:color w:val="000000"/>
          <w:sz w:val="20"/>
          <w:szCs w:val="20"/>
          <w:u w:val="single"/>
          <w:lang w:val="hy-AM" w:bidi="he-IL"/>
        </w:rPr>
        <w:t>գնահատված</w:t>
      </w:r>
      <w:r w:rsidRPr="00F50471">
        <w:rPr>
          <w:rFonts w:ascii="Sylfaen" w:hAnsi="Sylfaen" w:cs="Times LatArm"/>
          <w:color w:val="000000"/>
          <w:sz w:val="20"/>
          <w:szCs w:val="20"/>
          <w:u w:val="single"/>
          <w:lang w:val="hy-AM" w:bidi="he-IL"/>
        </w:rPr>
        <w:t xml:space="preserve"> </w:t>
      </w:r>
      <w:r w:rsidRPr="00F50471">
        <w:rPr>
          <w:rFonts w:ascii="Sylfaen" w:hAnsi="Sylfaen" w:cs="Sylfaen"/>
          <w:color w:val="000000"/>
          <w:sz w:val="20"/>
          <w:szCs w:val="20"/>
          <w:u w:val="single"/>
          <w:lang w:val="hy-AM" w:bidi="he-IL"/>
        </w:rPr>
        <w:t>ռիսկերի առնչությամբ</w:t>
      </w:r>
      <w:r w:rsidRPr="00F50471">
        <w:rPr>
          <w:rFonts w:ascii="Sylfaen" w:hAnsi="Sylfaen" w:cs="Times LatArm"/>
          <w:color w:val="000000"/>
          <w:sz w:val="20"/>
          <w:szCs w:val="20"/>
          <w:u w:val="single"/>
          <w:lang w:val="hy-AM" w:bidi="he-IL"/>
        </w:rPr>
        <w:t>)</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ռիսկն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ընդունելի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մակարդակի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նվազեցնելու</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նպատակով</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աուդիտորը</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պետք</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է</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որոշի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իր</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արձագանքը</w:t>
      </w:r>
      <w:r w:rsidRPr="00F50471">
        <w:rPr>
          <w:rFonts w:ascii="Sylfaen" w:hAnsi="Sylfaen" w:cs="Times LatArm"/>
          <w:color w:val="000000"/>
          <w:sz w:val="20"/>
          <w:szCs w:val="20"/>
          <w:lang w:val="hy-AM" w:bidi="he-IL"/>
        </w:rPr>
        <w:t xml:space="preserve"> </w:t>
      </w:r>
      <w:r w:rsidRPr="00F50471">
        <w:rPr>
          <w:color w:val="000000"/>
          <w:sz w:val="20"/>
          <w:szCs w:val="20"/>
          <w:lang w:val="hy-AM" w:bidi="he-IL"/>
        </w:rPr>
        <w:t>‎</w:t>
      </w:r>
      <w:r w:rsidRPr="00F50471">
        <w:rPr>
          <w:rFonts w:ascii="Sylfaen" w:hAnsi="Sylfaen" w:cs="Sylfaen"/>
          <w:color w:val="000000"/>
          <w:sz w:val="20"/>
          <w:szCs w:val="20"/>
          <w:lang w:val="hy-AM" w:bidi="he-IL"/>
        </w:rPr>
        <w:t>ֆինանսական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հաշվետվությունների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մակարդակով</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գնահատված</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ռիսկերի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նկատմամբ</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պնդումների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մակարդակով</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գնահատված</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ռիսկերին</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արձագանքելու</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նպատակով</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մշակի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և</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իրականացնի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աուդիտի</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լրացուցիչ</w:t>
      </w:r>
      <w:r w:rsidRPr="00F50471">
        <w:rPr>
          <w:rFonts w:ascii="Sylfaen" w:hAnsi="Sylfaen" w:cs="Times LatArm"/>
          <w:color w:val="000000"/>
          <w:sz w:val="20"/>
          <w:szCs w:val="20"/>
          <w:lang w:val="hy-AM" w:bidi="he-IL"/>
        </w:rPr>
        <w:t xml:space="preserve"> </w:t>
      </w:r>
      <w:r w:rsidRPr="00F50471">
        <w:rPr>
          <w:rFonts w:ascii="Sylfaen" w:hAnsi="Sylfaen" w:cs="Sylfaen"/>
          <w:color w:val="000000"/>
          <w:sz w:val="20"/>
          <w:szCs w:val="20"/>
          <w:lang w:val="hy-AM" w:bidi="he-IL"/>
        </w:rPr>
        <w:t>ընթացակարգեր</w:t>
      </w:r>
      <w:r w:rsidRPr="00F50471">
        <w:rPr>
          <w:rFonts w:ascii="Sylfaen" w:hAnsi="Sylfaen" w:cs="Times LatArm"/>
          <w:color w:val="000000"/>
          <w:sz w:val="20"/>
          <w:szCs w:val="20"/>
          <w:lang w:val="hy-AM" w:bidi="he-IL"/>
        </w:rPr>
        <w:t>:</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r w:rsidRPr="00F50471">
        <w:rPr>
          <w:rFonts w:ascii="Sylfaen" w:hAnsi="Sylfaen"/>
          <w:color w:val="000000"/>
          <w:sz w:val="20"/>
          <w:szCs w:val="20"/>
          <w:lang w:val="hy-AM"/>
        </w:rPr>
        <w:t xml:space="preserve">զ) </w:t>
      </w:r>
      <w:r w:rsidRPr="00F50471">
        <w:rPr>
          <w:rFonts w:ascii="Sylfaen" w:hAnsi="Sylfaen" w:cs="Sylfaen"/>
          <w:color w:val="000000"/>
          <w:sz w:val="20"/>
          <w:szCs w:val="20"/>
          <w:u w:val="single"/>
          <w:lang w:val="hy-AM"/>
        </w:rPr>
        <w:t>Ըստ</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Աուդիտի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միջազգային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ստանդարտ</w:t>
      </w:r>
      <w:r w:rsidRPr="00F50471">
        <w:rPr>
          <w:rFonts w:ascii="Sylfaen" w:hAnsi="Sylfaen" w:cs="Times LatArm"/>
          <w:color w:val="000000"/>
          <w:sz w:val="20"/>
          <w:szCs w:val="20"/>
          <w:u w:val="single"/>
          <w:lang w:val="hy-AM"/>
        </w:rPr>
        <w:t xml:space="preserve"> 402-</w:t>
      </w:r>
      <w:r w:rsidRPr="00F50471">
        <w:rPr>
          <w:rFonts w:ascii="Sylfaen" w:hAnsi="Sylfaen" w:cs="Sylfaen"/>
          <w:color w:val="000000"/>
          <w:sz w:val="20"/>
          <w:szCs w:val="20"/>
          <w:u w:val="single"/>
          <w:lang w:val="hy-AM"/>
        </w:rPr>
        <w:t>ի</w:t>
      </w:r>
      <w:r w:rsidRPr="00F50471">
        <w:rPr>
          <w:rFonts w:ascii="Sylfaen" w:hAnsi="Sylfaen" w:cs="Times LatArm"/>
          <w:color w:val="000000"/>
          <w:sz w:val="20"/>
          <w:szCs w:val="20"/>
          <w:u w:val="single"/>
          <w:lang w:val="hy-AM"/>
        </w:rPr>
        <w:t xml:space="preserve"> (Սպասարկող կազմակերպության ծառայություններից օգտվող կազմակերպությունների վերաբերյալ աուդիտորական դիտարկումներ)</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այն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դեպքերում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երբ</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տվյալ</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կառույցի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գործառնությունների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մասն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իրականացնում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ծառայություններ</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մատուցող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երրորդ</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կողմը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ապա</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աուդիտորը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գործընթացի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ժամանակ</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պետք</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ներառի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ծառայություններ</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մատուցող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ընկերության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ներքին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հսկողության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միջավայրին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վերաբերող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նկատառումները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և</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գնահատականները</w:t>
      </w:r>
      <w:r w:rsidRPr="00F50471">
        <w:rPr>
          <w:rFonts w:ascii="Sylfaen" w:hAnsi="Sylfaen" w:cs="Times LatArm"/>
          <w:color w:val="000000"/>
          <w:sz w:val="20"/>
          <w:szCs w:val="20"/>
          <w:lang w:val="hy-AM"/>
        </w:rPr>
        <w:t>:</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r w:rsidRPr="00F50471">
        <w:rPr>
          <w:rFonts w:ascii="Sylfaen" w:hAnsi="Sylfaen"/>
          <w:color w:val="000000"/>
          <w:sz w:val="20"/>
          <w:szCs w:val="20"/>
          <w:lang w:val="hy-AM"/>
        </w:rPr>
        <w:t xml:space="preserve">է) </w:t>
      </w:r>
      <w:r w:rsidRPr="00F50471">
        <w:rPr>
          <w:rFonts w:ascii="Sylfaen" w:hAnsi="Sylfaen" w:cs="Sylfaen"/>
          <w:color w:val="000000"/>
          <w:sz w:val="20"/>
          <w:szCs w:val="20"/>
          <w:u w:val="single"/>
          <w:lang w:val="hy-AM"/>
        </w:rPr>
        <w:t>Ըստ</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Աուդիտի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միջազգային</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ստանդարտ</w:t>
      </w:r>
      <w:r w:rsidRPr="00F50471">
        <w:rPr>
          <w:rFonts w:ascii="Sylfaen" w:hAnsi="Sylfaen" w:cs="Times LatArm"/>
          <w:color w:val="000000"/>
          <w:sz w:val="20"/>
          <w:szCs w:val="20"/>
          <w:u w:val="single"/>
          <w:lang w:val="hy-AM"/>
        </w:rPr>
        <w:t xml:space="preserve"> 580-</w:t>
      </w:r>
      <w:r w:rsidRPr="00F50471">
        <w:rPr>
          <w:rFonts w:ascii="Sylfaen" w:hAnsi="Sylfaen" w:cs="Sylfaen"/>
          <w:color w:val="000000"/>
          <w:sz w:val="20"/>
          <w:szCs w:val="20"/>
          <w:u w:val="single"/>
          <w:lang w:val="hy-AM"/>
        </w:rPr>
        <w:t>ի</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գրավոր</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u w:val="single"/>
          <w:lang w:val="hy-AM"/>
        </w:rPr>
        <w:t>հավաստումներ</w:t>
      </w:r>
      <w:r w:rsidRPr="00F50471">
        <w:rPr>
          <w:rFonts w:ascii="Sylfaen" w:hAnsi="Sylfaen" w:cs="Times LatArm"/>
          <w:color w:val="000000"/>
          <w:sz w:val="20"/>
          <w:szCs w:val="20"/>
          <w:u w:val="single"/>
          <w:lang w:val="hy-AM"/>
        </w:rPr>
        <w:t xml:space="preserve">)` </w:t>
      </w:r>
      <w:r w:rsidRPr="00F50471">
        <w:rPr>
          <w:rFonts w:ascii="Sylfaen" w:hAnsi="Sylfaen" w:cs="Sylfaen"/>
          <w:color w:val="000000"/>
          <w:sz w:val="20"/>
          <w:szCs w:val="20"/>
          <w:lang w:val="hy-AM"/>
        </w:rPr>
        <w:t>որպես</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գործընթացի</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բաղկացուցիչ</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աուդիտորը</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ընկերության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ղեկավարությունից</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կամ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համապատասխան</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դեպքերում</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կառավարող</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մարմնից</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պետք</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է</w:t>
      </w:r>
      <w:r w:rsidRPr="00F50471">
        <w:rPr>
          <w:rFonts w:ascii="Sylfaen" w:hAnsi="Sylfaen" w:cs="Times LatArm"/>
          <w:color w:val="000000"/>
          <w:sz w:val="20"/>
          <w:szCs w:val="20"/>
          <w:lang w:val="hy-AM"/>
        </w:rPr>
        <w:t xml:space="preserve"> </w:t>
      </w:r>
      <w:r w:rsidRPr="00F50471">
        <w:rPr>
          <w:rFonts w:ascii="Sylfaen" w:hAnsi="Sylfaen" w:cs="Sylfaen"/>
          <w:color w:val="000000"/>
          <w:sz w:val="20"/>
          <w:szCs w:val="20"/>
          <w:lang w:val="hy-AM"/>
        </w:rPr>
        <w:t>ստանա</w:t>
      </w:r>
      <w:r w:rsidRPr="00F50471">
        <w:rPr>
          <w:rFonts w:ascii="Sylfaen" w:hAnsi="Sylfaen" w:cs="Times LatArm"/>
          <w:color w:val="000000"/>
          <w:sz w:val="20"/>
          <w:szCs w:val="20"/>
          <w:lang w:val="hy-AM"/>
        </w:rPr>
        <w:t xml:space="preserve"> համապատասխան գրավոր հավաստումներ:</w:t>
      </w:r>
    </w:p>
    <w:p w:rsidR="00D635C6" w:rsidRPr="00F50471" w:rsidRDefault="00D635C6" w:rsidP="00D635C6">
      <w:pPr>
        <w:autoSpaceDE w:val="0"/>
        <w:autoSpaceDN w:val="0"/>
        <w:adjustRightInd w:val="0"/>
        <w:ind w:firstLine="540"/>
        <w:jc w:val="both"/>
        <w:rPr>
          <w:rFonts w:ascii="Sylfaen" w:hAnsi="Sylfaen" w:cs="Times LatArm"/>
          <w:color w:val="000000"/>
          <w:sz w:val="20"/>
          <w:szCs w:val="20"/>
          <w:lang w:val="hy-AM"/>
        </w:rPr>
      </w:pPr>
    </w:p>
    <w:p w:rsidR="00D635C6" w:rsidRPr="00F50471" w:rsidRDefault="00D635C6" w:rsidP="00D635C6">
      <w:pPr>
        <w:ind w:firstLine="540"/>
        <w:jc w:val="center"/>
        <w:rPr>
          <w:rFonts w:ascii="Sylfaen" w:hAnsi="Sylfaen" w:cs="Sylfaen"/>
          <w:b/>
          <w:color w:val="000000"/>
          <w:sz w:val="20"/>
          <w:szCs w:val="20"/>
          <w:lang w:val="hy-AM"/>
        </w:rPr>
      </w:pPr>
      <w:r w:rsidRPr="00F50471">
        <w:rPr>
          <w:rFonts w:ascii="Sylfaen" w:hAnsi="Sylfaen" w:cs="Sylfaen"/>
          <w:b/>
          <w:color w:val="000000"/>
          <w:sz w:val="20"/>
          <w:szCs w:val="20"/>
          <w:lang w:val="hy-AM"/>
        </w:rPr>
        <w:t>Աուդիտորական հաշվետվություններ</w:t>
      </w:r>
    </w:p>
    <w:p w:rsidR="00D635C6" w:rsidRPr="00F50471" w:rsidRDefault="00D635C6" w:rsidP="00D635C6">
      <w:pPr>
        <w:ind w:firstLine="540"/>
        <w:jc w:val="both"/>
        <w:rPr>
          <w:rFonts w:ascii="Sylfaen" w:hAnsi="Sylfaen"/>
          <w:snapToGrid w:val="0"/>
          <w:color w:val="000000"/>
          <w:sz w:val="20"/>
          <w:szCs w:val="20"/>
          <w:lang w:val="hy-AM"/>
        </w:rPr>
      </w:pPr>
      <w:r w:rsidRPr="00F50471">
        <w:rPr>
          <w:rFonts w:ascii="Sylfaen" w:hAnsi="Sylfaen" w:cs="Sylfaen"/>
          <w:snapToGrid w:val="0"/>
          <w:color w:val="000000"/>
          <w:sz w:val="20"/>
          <w:szCs w:val="20"/>
          <w:lang w:val="hy-AM"/>
        </w:rPr>
        <w:t>Աուդիտորը</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պետք</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է</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ներկայացնի անկախ աուդիտորական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 xml:space="preserve">եզրակացություն </w:t>
      </w:r>
      <w:r w:rsidRPr="00F50471">
        <w:rPr>
          <w:rFonts w:ascii="Sylfaen" w:hAnsi="Sylfaen" w:cs="Times LatArm"/>
          <w:snapToGrid w:val="0"/>
          <w:color w:val="000000"/>
          <w:sz w:val="20"/>
          <w:szCs w:val="20"/>
          <w:lang w:val="hy-AM"/>
        </w:rPr>
        <w:t>202</w:t>
      </w:r>
      <w:r w:rsidR="00C454C7" w:rsidRPr="00C454C7">
        <w:rPr>
          <w:rFonts w:ascii="Sylfaen" w:hAnsi="Sylfaen" w:cs="Times LatArm"/>
          <w:snapToGrid w:val="0"/>
          <w:color w:val="000000"/>
          <w:sz w:val="20"/>
          <w:szCs w:val="20"/>
          <w:lang w:val="hy-AM"/>
        </w:rPr>
        <w:t>5</w:t>
      </w:r>
      <w:r w:rsidRPr="00F50471">
        <w:rPr>
          <w:rFonts w:ascii="Sylfaen" w:hAnsi="Sylfaen" w:cs="Times LatArm"/>
          <w:snapToGrid w:val="0"/>
          <w:color w:val="000000"/>
          <w:sz w:val="20"/>
          <w:szCs w:val="20"/>
          <w:lang w:val="hy-AM"/>
        </w:rPr>
        <w:t xml:space="preserve">թ. դեկտեմբերի 31-ի դրությամբ </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Նորք</w:t>
      </w:r>
      <w:r w:rsidRPr="00F50471">
        <w:rPr>
          <w:rFonts w:ascii="Sylfaen" w:eastAsia="Arial Unicode MS" w:hAnsi="Sylfaen"/>
          <w:color w:val="000000"/>
          <w:sz w:val="20"/>
          <w:szCs w:val="20"/>
          <w:lang w:val="hy-AM"/>
        </w:rPr>
        <w:t>-</w:t>
      </w:r>
      <w:r w:rsidRPr="00F50471">
        <w:rPr>
          <w:rFonts w:ascii="Sylfaen" w:eastAsia="Arial Unicode MS" w:hAnsi="Sylfaen" w:cs="Sylfaen"/>
          <w:color w:val="000000"/>
          <w:sz w:val="20"/>
          <w:szCs w:val="20"/>
          <w:lang w:val="hy-AM"/>
        </w:rPr>
        <w:t>Մարաշ</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Բժշկական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կենտրոն</w:t>
      </w:r>
      <w:r w:rsidRPr="00F50471">
        <w:rPr>
          <w:rFonts w:ascii="Sylfaen" w:eastAsia="Arial Unicode MS" w:hAnsi="Sylfaen"/>
          <w:color w:val="000000"/>
          <w:sz w:val="20"/>
          <w:szCs w:val="20"/>
          <w:lang w:val="hy-AM"/>
        </w:rPr>
        <w:t xml:space="preserve">» ՓԲԸ-ի </w:t>
      </w:r>
      <w:r w:rsidRPr="00F50471">
        <w:rPr>
          <w:rFonts w:ascii="Sylfaen" w:hAnsi="Sylfaen" w:cs="Sylfaen"/>
          <w:snapToGrid w:val="0"/>
          <w:color w:val="000000"/>
          <w:sz w:val="20"/>
          <w:szCs w:val="20"/>
          <w:lang w:val="hy-AM"/>
        </w:rPr>
        <w:t>ֆինանսական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հաշվետվությունների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վերաբերյալ</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նշելով</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թե</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արդյո՞ք</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այդ</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ֆինանսական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հաշվետվություններն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արտացոլում են ընկերության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ֆինանսական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վիճակի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և</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գործունեության ֆինանսական արդյունքների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վերաբերյալ</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ճշմարիտ</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պատկերը՝ համաձայն Ֆինանսական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Հաշվետվությունների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Միջազգային Ստանդարտների</w:t>
      </w:r>
      <w:r w:rsidRPr="00F50471">
        <w:rPr>
          <w:rFonts w:ascii="Sylfaen" w:hAnsi="Sylfaen" w:cs="Times LatArm"/>
          <w:snapToGrid w:val="0"/>
          <w:color w:val="000000"/>
          <w:sz w:val="20"/>
          <w:szCs w:val="20"/>
          <w:lang w:val="hy-AM"/>
        </w:rPr>
        <w:t xml:space="preserve">: </w:t>
      </w:r>
    </w:p>
    <w:p w:rsidR="00D635C6" w:rsidRPr="00F50471" w:rsidRDefault="00D635C6" w:rsidP="00D635C6">
      <w:pPr>
        <w:ind w:firstLine="540"/>
        <w:jc w:val="both"/>
        <w:rPr>
          <w:rFonts w:ascii="Sylfaen" w:hAnsi="Sylfaen"/>
          <w:snapToGrid w:val="0"/>
          <w:color w:val="000000"/>
          <w:sz w:val="20"/>
          <w:szCs w:val="20"/>
          <w:lang w:val="hy-AM"/>
        </w:rPr>
      </w:pPr>
      <w:r w:rsidRPr="00F50471">
        <w:rPr>
          <w:rFonts w:ascii="Sylfaen" w:hAnsi="Sylfaen" w:cs="Sylfaen"/>
          <w:snapToGrid w:val="0"/>
          <w:color w:val="000000"/>
          <w:sz w:val="20"/>
          <w:szCs w:val="20"/>
          <w:lang w:val="hy-AM"/>
        </w:rPr>
        <w:t>Ի հավելումն Ընկերության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ֆինանսական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հաշվետվությունների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վերաբերյալ</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աուդիտորական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եզրակացության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աուդիտորը</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պետք</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է</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պատրաստի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նաև</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ղեկավարությանն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ուղղված</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նամակ</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որում</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աուդիտորը</w:t>
      </w:r>
      <w:r w:rsidRPr="00F50471">
        <w:rPr>
          <w:rFonts w:ascii="Sylfaen" w:hAnsi="Sylfaen" w:cs="Times LatArm"/>
          <w:snapToGrid w:val="0"/>
          <w:color w:val="000000"/>
          <w:sz w:val="20"/>
          <w:szCs w:val="20"/>
          <w:lang w:val="hy-AM"/>
        </w:rPr>
        <w:t xml:space="preserve"> անհրաժեշտության դեպքում </w:t>
      </w:r>
      <w:r w:rsidRPr="00F50471">
        <w:rPr>
          <w:rFonts w:ascii="Sylfaen" w:hAnsi="Sylfaen" w:cs="Sylfaen"/>
          <w:snapToGrid w:val="0"/>
          <w:color w:val="000000"/>
          <w:sz w:val="20"/>
          <w:szCs w:val="20"/>
          <w:lang w:val="hy-AM"/>
        </w:rPr>
        <w:t>պետք</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է</w:t>
      </w:r>
      <w:r w:rsidRPr="00F50471">
        <w:rPr>
          <w:rFonts w:ascii="Sylfaen" w:hAnsi="Sylfaen" w:cs="Times LatArm"/>
          <w:snapToGrid w:val="0"/>
          <w:color w:val="000000"/>
          <w:sz w:val="20"/>
          <w:szCs w:val="20"/>
          <w:lang w:val="hy-AM"/>
        </w:rPr>
        <w:t>.</w:t>
      </w:r>
    </w:p>
    <w:p w:rsidR="00D635C6" w:rsidRPr="00F50471" w:rsidRDefault="00D635C6" w:rsidP="00D635C6">
      <w:pPr>
        <w:ind w:firstLine="540"/>
        <w:jc w:val="both"/>
        <w:rPr>
          <w:rFonts w:ascii="Sylfaen" w:hAnsi="Sylfaen"/>
          <w:snapToGrid w:val="0"/>
          <w:color w:val="000000"/>
          <w:sz w:val="20"/>
          <w:szCs w:val="20"/>
          <w:lang w:val="hy-AM"/>
        </w:rPr>
      </w:pPr>
      <w:r w:rsidRPr="00F50471">
        <w:rPr>
          <w:rFonts w:ascii="Sylfaen" w:hAnsi="Sylfaen" w:cs="Sylfaen"/>
          <w:snapToGrid w:val="0"/>
          <w:color w:val="000000"/>
          <w:sz w:val="20"/>
          <w:szCs w:val="20"/>
          <w:lang w:val="hy-AM"/>
        </w:rPr>
        <w:t>ա</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ներկայացնի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աուդիտի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ընթացքում</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ուսումնասիրված</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հաշվապահական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գրանցումների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համակարգերի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և</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ներքին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հսկողության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մեխանիզմների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վերաբերյալ</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իր</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մեկնաբանություններն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ու</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դիտարկումները,</w:t>
      </w:r>
    </w:p>
    <w:p w:rsidR="00D635C6" w:rsidRPr="00F50471" w:rsidRDefault="00D635C6" w:rsidP="00D635C6">
      <w:pPr>
        <w:ind w:firstLine="540"/>
        <w:jc w:val="both"/>
        <w:rPr>
          <w:rFonts w:ascii="Sylfaen" w:hAnsi="Sylfaen"/>
          <w:snapToGrid w:val="0"/>
          <w:color w:val="000000"/>
          <w:sz w:val="20"/>
          <w:szCs w:val="20"/>
          <w:lang w:val="hy-AM"/>
        </w:rPr>
      </w:pPr>
      <w:r w:rsidRPr="00F50471">
        <w:rPr>
          <w:rFonts w:ascii="Sylfaen" w:hAnsi="Sylfaen" w:cs="Sylfaen"/>
          <w:snapToGrid w:val="0"/>
          <w:color w:val="000000"/>
          <w:sz w:val="20"/>
          <w:szCs w:val="20"/>
          <w:lang w:val="hy-AM"/>
        </w:rPr>
        <w:t>բ</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նույնականացնի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համակարգերի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և</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հսկողության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մեխանիզմների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թերություններն</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ու</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թույլ</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օղակները</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և</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կատարի</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դրանց</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բարելավմանն ուղղված</w:t>
      </w:r>
      <w:r w:rsidRPr="00F50471">
        <w:rPr>
          <w:rFonts w:ascii="Sylfaen" w:hAnsi="Sylfaen" w:cs="Times LatArm"/>
          <w:snapToGrid w:val="0"/>
          <w:color w:val="000000"/>
          <w:sz w:val="20"/>
          <w:szCs w:val="20"/>
          <w:lang w:val="hy-AM"/>
        </w:rPr>
        <w:t xml:space="preserve"> </w:t>
      </w:r>
      <w:r w:rsidRPr="00F50471">
        <w:rPr>
          <w:rFonts w:ascii="Sylfaen" w:hAnsi="Sylfaen" w:cs="Sylfaen"/>
          <w:snapToGrid w:val="0"/>
          <w:color w:val="000000"/>
          <w:sz w:val="20"/>
          <w:szCs w:val="20"/>
          <w:lang w:val="hy-AM"/>
        </w:rPr>
        <w:t>առաջարկներ</w:t>
      </w:r>
      <w:r w:rsidRPr="00F50471">
        <w:rPr>
          <w:rFonts w:ascii="Sylfaen" w:hAnsi="Sylfaen" w:cs="Times LatArm"/>
          <w:snapToGrid w:val="0"/>
          <w:color w:val="000000"/>
          <w:sz w:val="20"/>
          <w:szCs w:val="20"/>
          <w:lang w:val="hy-AM"/>
        </w:rPr>
        <w:t>,</w:t>
      </w:r>
    </w:p>
    <w:p w:rsidR="00D635C6" w:rsidRPr="00F50471" w:rsidRDefault="00D635C6" w:rsidP="00D635C6">
      <w:pPr>
        <w:ind w:firstLine="540"/>
        <w:jc w:val="both"/>
        <w:rPr>
          <w:rFonts w:ascii="Sylfaen" w:hAnsi="Sylfaen" w:cs="Sylfaen"/>
          <w:snapToGrid w:val="0"/>
          <w:color w:val="000000"/>
          <w:sz w:val="20"/>
          <w:szCs w:val="20"/>
          <w:lang w:val="hy-AM"/>
        </w:rPr>
      </w:pPr>
      <w:r w:rsidRPr="00F50471">
        <w:rPr>
          <w:rFonts w:ascii="Sylfaen" w:hAnsi="Sylfaen" w:cs="Times LatArm"/>
          <w:snapToGrid w:val="0"/>
          <w:color w:val="000000"/>
          <w:sz w:val="20"/>
          <w:szCs w:val="20"/>
          <w:lang w:val="hy-AM"/>
        </w:rPr>
        <w:t>գ) ն</w:t>
      </w:r>
      <w:r w:rsidRPr="00F50471">
        <w:rPr>
          <w:rFonts w:ascii="Sylfaen" w:hAnsi="Sylfaen" w:cs="Sylfaen"/>
          <w:snapToGrid w:val="0"/>
          <w:color w:val="000000"/>
          <w:sz w:val="20"/>
          <w:szCs w:val="20"/>
          <w:lang w:val="hy-AM"/>
        </w:rPr>
        <w:t>երկայացնի այն խնդիրները, որոնք ի հայտ են եկել աուդիտի ընթացքում, աուդիտորի տեսանկյունից կարևոր են և կարող են էական ազդեցություն ունենալ հիմնադրամի գործունեության վրա,</w:t>
      </w:r>
    </w:p>
    <w:p w:rsidR="00D635C6" w:rsidRPr="00F50471" w:rsidRDefault="00D635C6" w:rsidP="00D635C6">
      <w:pPr>
        <w:ind w:firstLine="540"/>
        <w:jc w:val="both"/>
        <w:rPr>
          <w:rFonts w:ascii="Sylfaen" w:hAnsi="Sylfaen" w:cs="Sylfaen"/>
          <w:snapToGrid w:val="0"/>
          <w:color w:val="000000"/>
          <w:sz w:val="20"/>
          <w:szCs w:val="20"/>
          <w:lang w:val="hy-AM"/>
        </w:rPr>
      </w:pPr>
      <w:r w:rsidRPr="00F50471">
        <w:rPr>
          <w:rFonts w:ascii="Sylfaen" w:hAnsi="Sylfaen" w:cs="Sylfaen"/>
          <w:snapToGrid w:val="0"/>
          <w:color w:val="000000"/>
          <w:sz w:val="20"/>
          <w:szCs w:val="20"/>
          <w:lang w:val="hy-AM"/>
        </w:rPr>
        <w:t>դ) ղեկավարությանն ուղղված նամակում ներառի ղեկավարության արձագանքները,</w:t>
      </w:r>
    </w:p>
    <w:p w:rsidR="00D635C6" w:rsidRPr="00F50471" w:rsidRDefault="00D635C6" w:rsidP="00D635C6">
      <w:pPr>
        <w:ind w:firstLine="540"/>
        <w:jc w:val="both"/>
        <w:rPr>
          <w:rFonts w:ascii="Sylfaen" w:hAnsi="Sylfaen" w:cs="Sylfaen"/>
          <w:snapToGrid w:val="0"/>
          <w:color w:val="000000"/>
          <w:sz w:val="20"/>
          <w:szCs w:val="20"/>
          <w:lang w:val="hy-AM"/>
        </w:rPr>
      </w:pPr>
      <w:r w:rsidRPr="00F50471">
        <w:rPr>
          <w:rFonts w:ascii="Sylfaen" w:hAnsi="Sylfaen" w:cs="Sylfaen"/>
          <w:snapToGrid w:val="0"/>
          <w:color w:val="000000"/>
          <w:sz w:val="20"/>
          <w:szCs w:val="20"/>
          <w:lang w:val="hy-AM"/>
        </w:rPr>
        <w:t xml:space="preserve">Եթե վերը նշվածին համապատասխան առաջարկներ չկան և ղեկավարությանն ուղղված նամակ չի պատրաստվել, ապա աուդիտորը պետք է գրությամբ հավաստի, որ աուդիտորի կողմից աուդիտի ընթացքում ուշադրության արժանի ոչինչ չի բացահայտվել:  </w:t>
      </w:r>
    </w:p>
    <w:p w:rsidR="00D635C6" w:rsidRPr="00F50471" w:rsidRDefault="00D635C6" w:rsidP="00D635C6">
      <w:pPr>
        <w:ind w:firstLine="540"/>
        <w:jc w:val="both"/>
        <w:rPr>
          <w:rFonts w:ascii="Sylfaen" w:hAnsi="Sylfaen" w:cs="Sylfaen"/>
          <w:snapToGrid w:val="0"/>
          <w:color w:val="000000"/>
          <w:sz w:val="20"/>
          <w:szCs w:val="20"/>
          <w:lang w:val="hy-AM"/>
        </w:rPr>
      </w:pPr>
    </w:p>
    <w:p w:rsidR="00D635C6" w:rsidRPr="00F50471" w:rsidRDefault="00D635C6" w:rsidP="00D635C6">
      <w:pPr>
        <w:ind w:firstLine="540"/>
        <w:jc w:val="center"/>
        <w:rPr>
          <w:rFonts w:ascii="Sylfaen" w:eastAsia="Calibri" w:hAnsi="Sylfaen" w:cs="Sylfaen"/>
          <w:b/>
          <w:color w:val="000000"/>
          <w:sz w:val="20"/>
          <w:szCs w:val="20"/>
          <w:lang w:val="hy-AM"/>
        </w:rPr>
      </w:pPr>
      <w:r w:rsidRPr="00F50471">
        <w:rPr>
          <w:rFonts w:ascii="Sylfaen" w:eastAsia="Calibri" w:hAnsi="Sylfaen" w:cs="Sylfaen"/>
          <w:b/>
          <w:color w:val="000000"/>
          <w:sz w:val="20"/>
          <w:szCs w:val="20"/>
          <w:lang w:val="hy-AM"/>
        </w:rPr>
        <w:t>Ընդհանուր</w:t>
      </w:r>
    </w:p>
    <w:p w:rsidR="00D635C6" w:rsidRPr="00F50471" w:rsidRDefault="00D635C6" w:rsidP="00D635C6">
      <w:pPr>
        <w:ind w:right="-1" w:firstLine="540"/>
        <w:jc w:val="both"/>
        <w:rPr>
          <w:rFonts w:ascii="Sylfaen" w:hAnsi="Sylfaen" w:cs="Sylfaen"/>
          <w:sz w:val="20"/>
          <w:szCs w:val="20"/>
          <w:lang w:val="hy-AM"/>
        </w:rPr>
      </w:pPr>
      <w:r w:rsidRPr="00F50471">
        <w:rPr>
          <w:rFonts w:ascii="Sylfaen" w:hAnsi="Sylfaen" w:cs="Sylfaen"/>
          <w:bCs/>
          <w:color w:val="000000"/>
          <w:sz w:val="20"/>
          <w:szCs w:val="20"/>
          <w:lang w:val="hy-AM"/>
        </w:rPr>
        <w:t>Ֆինանսական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հաշվետվությունների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պատրաստման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համար՝ ներառյալ</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տեղեկատվության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բավարար</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բացահայտումը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պատասխանատու</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w:t>
      </w:r>
      <w:r w:rsidRPr="00F50471">
        <w:rPr>
          <w:rFonts w:ascii="Sylfaen" w:eastAsia="Arial Unicode MS" w:hAnsi="Sylfaen"/>
          <w:color w:val="000000"/>
          <w:sz w:val="20"/>
          <w:szCs w:val="20"/>
          <w:lang w:val="hy-AM"/>
        </w:rPr>
        <w:t>«</w:t>
      </w:r>
      <w:r w:rsidRPr="00F50471">
        <w:rPr>
          <w:rFonts w:ascii="Sylfaen" w:eastAsia="Arial Unicode MS" w:hAnsi="Sylfaen" w:cs="Sylfaen"/>
          <w:color w:val="000000"/>
          <w:sz w:val="20"/>
          <w:szCs w:val="20"/>
          <w:lang w:val="hy-AM"/>
        </w:rPr>
        <w:t>Նորք</w:t>
      </w:r>
      <w:r w:rsidRPr="00F50471">
        <w:rPr>
          <w:rFonts w:ascii="Sylfaen" w:eastAsia="Arial Unicode MS" w:hAnsi="Sylfaen"/>
          <w:color w:val="000000"/>
          <w:sz w:val="20"/>
          <w:szCs w:val="20"/>
          <w:lang w:val="hy-AM"/>
        </w:rPr>
        <w:t>-</w:t>
      </w:r>
      <w:r w:rsidRPr="00F50471">
        <w:rPr>
          <w:rFonts w:ascii="Sylfaen" w:eastAsia="Arial Unicode MS" w:hAnsi="Sylfaen" w:cs="Sylfaen"/>
          <w:color w:val="000000"/>
          <w:sz w:val="20"/>
          <w:szCs w:val="20"/>
          <w:lang w:val="hy-AM"/>
        </w:rPr>
        <w:t>Մարաշ</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Բժշկական</w:t>
      </w:r>
      <w:r w:rsidRPr="00F50471">
        <w:rPr>
          <w:rFonts w:ascii="Sylfaen" w:eastAsia="Arial Unicode MS" w:hAnsi="Sylfaen"/>
          <w:color w:val="000000"/>
          <w:sz w:val="20"/>
          <w:szCs w:val="20"/>
          <w:lang w:val="hy-AM"/>
        </w:rPr>
        <w:t xml:space="preserve"> </w:t>
      </w:r>
      <w:r w:rsidRPr="00F50471">
        <w:rPr>
          <w:rFonts w:ascii="Sylfaen" w:eastAsia="Arial Unicode MS" w:hAnsi="Sylfaen" w:cs="Sylfaen"/>
          <w:color w:val="000000"/>
          <w:sz w:val="20"/>
          <w:szCs w:val="20"/>
          <w:lang w:val="hy-AM"/>
        </w:rPr>
        <w:t>կենտրոն</w:t>
      </w:r>
      <w:r w:rsidRPr="00F50471">
        <w:rPr>
          <w:rFonts w:ascii="Sylfaen" w:eastAsia="Arial Unicode MS" w:hAnsi="Sylfaen"/>
          <w:color w:val="000000"/>
          <w:sz w:val="20"/>
          <w:szCs w:val="20"/>
          <w:lang w:val="hy-AM"/>
        </w:rPr>
        <w:t>» փակ բաժնետիրական</w:t>
      </w:r>
      <w:r w:rsidRPr="00F50471">
        <w:rPr>
          <w:rFonts w:ascii="Sylfaen" w:hAnsi="Sylfaen" w:cs="Times LatArm"/>
          <w:bCs/>
          <w:color w:val="000000"/>
          <w:sz w:val="20"/>
          <w:szCs w:val="20"/>
          <w:lang w:val="hy-AM"/>
        </w:rPr>
        <w:t xml:space="preserve"> ընկերության </w:t>
      </w:r>
      <w:r w:rsidRPr="00F50471">
        <w:rPr>
          <w:rFonts w:ascii="Sylfaen" w:hAnsi="Sylfaen" w:cs="Sylfaen"/>
          <w:bCs/>
          <w:color w:val="000000"/>
          <w:sz w:val="20"/>
          <w:szCs w:val="20"/>
          <w:lang w:val="hy-AM"/>
        </w:rPr>
        <w:t>ղեկավարությունը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Սա</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ներառում</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համարժեք</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հաշվապահական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գրառումների</w:t>
      </w:r>
      <w:r w:rsidRPr="00F50471">
        <w:rPr>
          <w:rFonts w:ascii="Sylfaen" w:hAnsi="Sylfaen" w:cs="Times LatArm"/>
          <w:bCs/>
          <w:color w:val="000000"/>
          <w:sz w:val="20"/>
          <w:szCs w:val="20"/>
          <w:lang w:val="hy-AM"/>
        </w:rPr>
        <w:t xml:space="preserve"> պահպանումը </w:t>
      </w:r>
      <w:r w:rsidRPr="00F50471">
        <w:rPr>
          <w:rFonts w:ascii="Sylfaen" w:hAnsi="Sylfaen" w:cs="Sylfaen"/>
          <w:bCs/>
          <w:color w:val="000000"/>
          <w:sz w:val="20"/>
          <w:szCs w:val="20"/>
          <w:lang w:val="hy-AM"/>
        </w:rPr>
        <w:t>և</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ներքին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հսկողության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իրականացումը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հաշվապահական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քաղաքականության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ընտրությունն</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ու</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կիրառությունը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և</w:t>
      </w:r>
      <w:r w:rsidRPr="00F50471">
        <w:rPr>
          <w:rFonts w:ascii="Sylfaen" w:hAnsi="Sylfaen" w:cs="Times LatArm"/>
          <w:bCs/>
          <w:color w:val="000000"/>
          <w:sz w:val="20"/>
          <w:szCs w:val="20"/>
          <w:lang w:val="hy-AM"/>
        </w:rPr>
        <w:t xml:space="preserve"> ընկերության </w:t>
      </w:r>
      <w:r w:rsidRPr="00F50471">
        <w:rPr>
          <w:rFonts w:ascii="Sylfaen" w:hAnsi="Sylfaen" w:cs="Sylfaen"/>
          <w:bCs/>
          <w:color w:val="000000"/>
          <w:sz w:val="20"/>
          <w:szCs w:val="20"/>
          <w:lang w:val="hy-AM"/>
        </w:rPr>
        <w:t>ակտիվների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պահպանումը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Որպես</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աուդիտի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գործընթացի</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մաս</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աուդիտորները</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պետք</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է</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ղեկավարությունից</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պահանջեն</w:t>
      </w:r>
      <w:r w:rsidRPr="00F50471">
        <w:rPr>
          <w:rFonts w:ascii="Sylfaen" w:hAnsi="Sylfaen" w:cs="Times LatArm"/>
          <w:bCs/>
          <w:color w:val="000000"/>
          <w:sz w:val="20"/>
          <w:szCs w:val="20"/>
          <w:lang w:val="hy-AM"/>
        </w:rPr>
        <w:t xml:space="preserve"> և ստանան </w:t>
      </w:r>
      <w:r w:rsidRPr="00F50471">
        <w:rPr>
          <w:rFonts w:ascii="Sylfaen" w:hAnsi="Sylfaen" w:cs="Sylfaen"/>
          <w:bCs/>
          <w:color w:val="000000"/>
          <w:sz w:val="20"/>
          <w:szCs w:val="20"/>
          <w:lang w:val="hy-AM"/>
        </w:rPr>
        <w:t>գրավոր</w:t>
      </w:r>
      <w:r w:rsidRPr="00F50471">
        <w:rPr>
          <w:rFonts w:ascii="Sylfaen" w:hAnsi="Sylfaen" w:cs="Times LatArm"/>
          <w:bCs/>
          <w:color w:val="000000"/>
          <w:sz w:val="20"/>
          <w:szCs w:val="20"/>
          <w:lang w:val="hy-AM"/>
        </w:rPr>
        <w:t xml:space="preserve"> </w:t>
      </w:r>
      <w:r w:rsidRPr="00F50471">
        <w:rPr>
          <w:rFonts w:ascii="Sylfaen" w:hAnsi="Sylfaen" w:cs="Sylfaen"/>
          <w:bCs/>
          <w:color w:val="000000"/>
          <w:sz w:val="20"/>
          <w:szCs w:val="20"/>
          <w:lang w:val="hy-AM"/>
        </w:rPr>
        <w:t>հաստատում՝ տրամադրված տեղեկատվության վերաբերյալ</w:t>
      </w:r>
      <w:r w:rsidRPr="00F50471">
        <w:rPr>
          <w:rFonts w:ascii="Sylfaen" w:hAnsi="Sylfaen" w:cs="Times LatArm"/>
          <w:bCs/>
          <w:color w:val="000000"/>
          <w:sz w:val="20"/>
          <w:szCs w:val="20"/>
          <w:lang w:val="hy-AM"/>
        </w:rPr>
        <w:t>:</w:t>
      </w:r>
      <w:r w:rsidRPr="00F50471">
        <w:rPr>
          <w:rFonts w:ascii="Sylfaen" w:eastAsia="Calibri" w:hAnsi="Sylfaen" w:cs="Sylfaen"/>
          <w:color w:val="000000"/>
          <w:sz w:val="20"/>
          <w:szCs w:val="20"/>
          <w:lang w:val="hy-AM"/>
        </w:rPr>
        <w:t xml:space="preserve"> Աուդիտորի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համար</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առանց</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սահմանափակումների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հասանելի</w:t>
      </w:r>
      <w:r w:rsidRPr="00F50471">
        <w:rPr>
          <w:rFonts w:ascii="Sylfaen" w:eastAsia="Calibri" w:hAnsi="Sylfaen" w:cs="Times LatArm"/>
          <w:color w:val="000000"/>
          <w:sz w:val="20"/>
          <w:szCs w:val="20"/>
          <w:lang w:val="hy-AM"/>
        </w:rPr>
        <w:t xml:space="preserve"> կ</w:t>
      </w:r>
      <w:r w:rsidRPr="00F50471">
        <w:rPr>
          <w:rFonts w:ascii="Sylfaen" w:eastAsia="Calibri" w:hAnsi="Sylfaen" w:cs="Sylfaen"/>
          <w:color w:val="000000"/>
          <w:sz w:val="20"/>
          <w:szCs w:val="20"/>
          <w:lang w:val="hy-AM"/>
        </w:rPr>
        <w:t>լինի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ամբողջ</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տեղեկատվությունը</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և</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աուդիտորին</w:t>
      </w:r>
      <w:r w:rsidRPr="00F50471">
        <w:rPr>
          <w:rFonts w:ascii="Sylfaen" w:eastAsia="Calibri" w:hAnsi="Sylfaen" w:cs="Times LatArm"/>
          <w:color w:val="000000"/>
          <w:sz w:val="20"/>
          <w:szCs w:val="20"/>
          <w:lang w:val="hy-AM"/>
        </w:rPr>
        <w:t xml:space="preserve"> կ</w:t>
      </w:r>
      <w:r w:rsidRPr="00F50471">
        <w:rPr>
          <w:rFonts w:ascii="Sylfaen" w:eastAsia="Calibri" w:hAnsi="Sylfaen" w:cs="Sylfaen"/>
          <w:color w:val="000000"/>
          <w:sz w:val="20"/>
          <w:szCs w:val="20"/>
          <w:lang w:val="hy-AM"/>
        </w:rPr>
        <w:t>տրամադրվեն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աուդիտի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իրականացմանը</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նպաստող</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բոլոր</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պարզաբանումները</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ներառյալ</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իրավական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փաստաթղթերը</w:t>
      </w:r>
      <w:r w:rsidRPr="00F50471">
        <w:rPr>
          <w:rFonts w:ascii="Sylfaen" w:eastAsia="Calibri" w:hAnsi="Sylfaen" w:cs="Times LatArm"/>
          <w:color w:val="000000"/>
          <w:sz w:val="20"/>
          <w:szCs w:val="20"/>
          <w:lang w:val="hy-AM"/>
        </w:rPr>
        <w:t xml:space="preserve">, իրականացված </w:t>
      </w:r>
      <w:r w:rsidRPr="00F50471">
        <w:rPr>
          <w:rFonts w:ascii="Sylfaen" w:eastAsia="Calibri" w:hAnsi="Sylfaen" w:cs="Sylfaen"/>
          <w:color w:val="000000"/>
          <w:sz w:val="20"/>
          <w:szCs w:val="20"/>
          <w:lang w:val="hy-AM"/>
        </w:rPr>
        <w:t>ծրագրերի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նախապատրաստման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և</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վերահսկողության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հաշվետվությունները</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Աուդիտորը</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կարող</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է</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նաև</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պահանջել</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Բանկային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գրանցումներում</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արտացոլված</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գումարների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հատկացման</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և</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մնացորդների</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վերաբերյալ</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գրավոր</w:t>
      </w:r>
      <w:r w:rsidRPr="00F50471">
        <w:rPr>
          <w:rFonts w:ascii="Sylfaen" w:eastAsia="Calibri" w:hAnsi="Sylfaen" w:cs="Times LatArm"/>
          <w:color w:val="000000"/>
          <w:sz w:val="20"/>
          <w:szCs w:val="20"/>
          <w:lang w:val="hy-AM"/>
        </w:rPr>
        <w:t xml:space="preserve"> </w:t>
      </w:r>
      <w:r w:rsidRPr="00F50471">
        <w:rPr>
          <w:rFonts w:ascii="Sylfaen" w:eastAsia="Calibri" w:hAnsi="Sylfaen" w:cs="Sylfaen"/>
          <w:color w:val="000000"/>
          <w:sz w:val="20"/>
          <w:szCs w:val="20"/>
          <w:lang w:val="hy-AM"/>
        </w:rPr>
        <w:t>հաստատումներ</w:t>
      </w:r>
      <w:r w:rsidRPr="00F50471">
        <w:rPr>
          <w:rFonts w:ascii="Sylfaen" w:eastAsia="Calibri" w:hAnsi="Sylfaen" w:cs="Times LatArm"/>
          <w:color w:val="000000"/>
          <w:sz w:val="20"/>
          <w:szCs w:val="20"/>
          <w:lang w:val="hy-AM"/>
        </w:rPr>
        <w:t>:</w:t>
      </w:r>
    </w:p>
    <w:p w:rsidR="00D635C6" w:rsidRPr="00D635C6" w:rsidRDefault="00D635C6" w:rsidP="00AC527E">
      <w:pPr>
        <w:spacing w:line="200" w:lineRule="exact"/>
        <w:ind w:firstLine="540"/>
        <w:jc w:val="both"/>
        <w:rPr>
          <w:rFonts w:ascii="Arial Unicode" w:hAnsi="Arial Unicode" w:cs="Sylfaen"/>
          <w:b/>
          <w:sz w:val="16"/>
          <w:szCs w:val="16"/>
          <w:lang w:val="hy-AM"/>
        </w:rPr>
      </w:pPr>
    </w:p>
    <w:p w:rsidR="00D635C6" w:rsidRPr="00592ACB" w:rsidRDefault="00D635C6" w:rsidP="00AC527E">
      <w:pPr>
        <w:spacing w:line="200" w:lineRule="exact"/>
        <w:ind w:firstLine="540"/>
        <w:jc w:val="both"/>
        <w:rPr>
          <w:rFonts w:ascii="Arial Unicode" w:hAnsi="Arial Unicode" w:cs="Sylfaen"/>
          <w:b/>
          <w:sz w:val="16"/>
          <w:szCs w:val="16"/>
          <w:lang w:val="af-ZA"/>
        </w:rPr>
      </w:pPr>
    </w:p>
    <w:p w:rsidR="00AC527E" w:rsidRPr="00AC527E" w:rsidRDefault="00AC527E" w:rsidP="00D855B6">
      <w:pPr>
        <w:jc w:val="right"/>
        <w:rPr>
          <w:rFonts w:ascii="Sylfaen" w:hAnsi="Sylfaen"/>
          <w:i/>
          <w:sz w:val="18"/>
          <w:lang w:val="hy-AM"/>
        </w:rPr>
      </w:pPr>
    </w:p>
    <w:p w:rsidR="00AC527E" w:rsidRPr="00342EEF" w:rsidRDefault="00AC527E" w:rsidP="00D855B6">
      <w:pPr>
        <w:jc w:val="right"/>
        <w:rPr>
          <w:rFonts w:ascii="Sylfaen" w:hAnsi="Sylfaen"/>
          <w:i/>
          <w:sz w:val="18"/>
          <w:lang w:val="af-ZA"/>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AC527E" w:rsidRDefault="00AC527E">
      <w:pPr>
        <w:rPr>
          <w:rFonts w:ascii="Sylfaen" w:hAnsi="Sylfaen"/>
          <w:i/>
          <w:sz w:val="18"/>
          <w:lang w:val="hy-AM"/>
        </w:rPr>
      </w:pPr>
    </w:p>
    <w:p w:rsidR="00D10A69" w:rsidRDefault="00D10A69">
      <w:pPr>
        <w:rPr>
          <w:rFonts w:ascii="Sylfaen" w:hAnsi="Sylfaen"/>
          <w:i/>
          <w:sz w:val="18"/>
          <w:lang w:val="hy-AM"/>
        </w:rPr>
      </w:pPr>
      <w:r>
        <w:rPr>
          <w:rFonts w:ascii="Sylfaen" w:hAnsi="Sylfaen"/>
          <w:i/>
          <w:sz w:val="18"/>
          <w:lang w:val="hy-AM"/>
        </w:rPr>
        <w:br w:type="page"/>
      </w:r>
    </w:p>
    <w:p w:rsidR="00D855B6" w:rsidRPr="00FA7A94" w:rsidRDefault="00D855B6" w:rsidP="00D855B6">
      <w:pPr>
        <w:jc w:val="right"/>
        <w:rPr>
          <w:rFonts w:ascii="Sylfaen" w:hAnsi="Sylfaen"/>
          <w:i/>
          <w:sz w:val="18"/>
          <w:lang w:val="hy-AM"/>
        </w:rPr>
      </w:pPr>
      <w:r>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1A0CEB">
        <w:rPr>
          <w:rFonts w:ascii="Sylfaen" w:hAnsi="Sylfaen"/>
          <w:i/>
          <w:sz w:val="18"/>
        </w:rPr>
        <w:t>6</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1A0CEB">
        <w:rPr>
          <w:rFonts w:ascii="Sylfaen" w:hAnsi="Sylfaen"/>
          <w:i/>
          <w:sz w:val="18"/>
          <w:lang w:val="hy-AM"/>
        </w:rPr>
        <w:t>26/44</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1A0CEB"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1A0CEB">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sidR="001A0CEB">
              <w:rPr>
                <w:rFonts w:ascii="Sylfaen" w:hAnsi="Sylfaen"/>
                <w:sz w:val="18"/>
                <w:szCs w:val="18"/>
                <w:lang w:val="es-ES"/>
              </w:rPr>
              <w:t>6</w:t>
            </w:r>
            <w:r w:rsidRPr="00760AD7">
              <w:rPr>
                <w:rFonts w:ascii="Sylfaen" w:hAnsi="Sylfaen"/>
                <w:sz w:val="18"/>
                <w:szCs w:val="18"/>
                <w:lang w:val="es-ES"/>
              </w:rPr>
              <w:t xml:space="preserve"> թ-ին` ընդ որում</w:t>
            </w:r>
          </w:p>
        </w:tc>
      </w:tr>
      <w:tr w:rsidR="00AC527E" w:rsidRPr="001A0CEB" w:rsidTr="00F401F9">
        <w:trPr>
          <w:cantSplit/>
          <w:trHeight w:val="892"/>
        </w:trPr>
        <w:tc>
          <w:tcPr>
            <w:tcW w:w="1560" w:type="dxa"/>
            <w:vAlign w:val="center"/>
          </w:tcPr>
          <w:p w:rsidR="00AC527E" w:rsidRPr="00D10E0F" w:rsidRDefault="00AC527E" w:rsidP="002D1886">
            <w:pPr>
              <w:jc w:val="center"/>
              <w:rPr>
                <w:rFonts w:ascii="Sylfaen" w:hAnsi="Sylfaen"/>
                <w:sz w:val="18"/>
                <w:szCs w:val="18"/>
              </w:rPr>
            </w:pPr>
            <w:r>
              <w:rPr>
                <w:rFonts w:ascii="Sylfaen" w:hAnsi="Sylfaen"/>
                <w:sz w:val="18"/>
                <w:szCs w:val="18"/>
              </w:rPr>
              <w:t>1</w:t>
            </w:r>
          </w:p>
        </w:tc>
        <w:tc>
          <w:tcPr>
            <w:tcW w:w="2284" w:type="dxa"/>
            <w:vAlign w:val="center"/>
          </w:tcPr>
          <w:p w:rsidR="00AC527E" w:rsidRPr="00760AD7" w:rsidRDefault="005928F9" w:rsidP="005928F9">
            <w:pPr>
              <w:jc w:val="center"/>
              <w:rPr>
                <w:rFonts w:ascii="Sylfaen" w:hAnsi="Sylfaen"/>
                <w:sz w:val="18"/>
                <w:szCs w:val="18"/>
              </w:rPr>
            </w:pPr>
            <w:r w:rsidRPr="00F50471">
              <w:rPr>
                <w:rFonts w:ascii="Sylfaen" w:hAnsi="Sylfaen" w:cs="Arial"/>
                <w:sz w:val="20"/>
                <w:szCs w:val="20"/>
              </w:rPr>
              <w:t>79211150</w:t>
            </w:r>
            <w:r w:rsidR="001A0CEB">
              <w:rPr>
                <w:rFonts w:ascii="Sylfaen" w:hAnsi="Sylfaen" w:cs="Arial"/>
                <w:sz w:val="20"/>
                <w:szCs w:val="20"/>
              </w:rPr>
              <w:t>/</w:t>
            </w:r>
            <w:r>
              <w:rPr>
                <w:rFonts w:ascii="Sylfaen" w:hAnsi="Sylfaen" w:cs="Arial"/>
                <w:sz w:val="20"/>
                <w:szCs w:val="20"/>
              </w:rPr>
              <w:t>1</w:t>
            </w:r>
          </w:p>
        </w:tc>
        <w:tc>
          <w:tcPr>
            <w:tcW w:w="1890" w:type="dxa"/>
            <w:vAlign w:val="center"/>
          </w:tcPr>
          <w:p w:rsidR="00AC527E" w:rsidRPr="00760AD7" w:rsidRDefault="00B202AE" w:rsidP="002D1886">
            <w:pPr>
              <w:jc w:val="center"/>
              <w:rPr>
                <w:rFonts w:ascii="Sylfaen" w:hAnsi="Sylfaen"/>
                <w:sz w:val="18"/>
                <w:szCs w:val="18"/>
              </w:rPr>
            </w:pPr>
            <w:r>
              <w:rPr>
                <w:rFonts w:ascii="Arial Unicode" w:hAnsi="Arial Unicode" w:cs="Sylfaen"/>
                <w:b/>
                <w:sz w:val="16"/>
                <w:szCs w:val="16"/>
              </w:rPr>
              <w:t>աուդիտորական</w:t>
            </w:r>
            <w:r w:rsidR="00AC527E" w:rsidRPr="00D2032C">
              <w:rPr>
                <w:rFonts w:ascii="Arial Unicode" w:hAnsi="Arial Unicode" w:cs="Sylfaen"/>
                <w:b/>
                <w:sz w:val="16"/>
                <w:szCs w:val="16"/>
              </w:rPr>
              <w:t xml:space="preserve"> ծառայություններ</w:t>
            </w:r>
          </w:p>
        </w:tc>
        <w:tc>
          <w:tcPr>
            <w:tcW w:w="4771" w:type="dxa"/>
            <w:vAlign w:val="center"/>
          </w:tcPr>
          <w:p w:rsidR="001A0CEB" w:rsidRPr="00C454C7" w:rsidRDefault="00AC527E" w:rsidP="001A0CEB">
            <w:pPr>
              <w:jc w:val="center"/>
              <w:rPr>
                <w:rFonts w:ascii="Sylfaen" w:hAnsi="Sylfaen"/>
                <w:sz w:val="18"/>
                <w:szCs w:val="18"/>
              </w:rPr>
            </w:pPr>
            <w:r w:rsidRPr="00D10A69">
              <w:rPr>
                <w:rFonts w:ascii="Sylfaen" w:hAnsi="Sylfaen"/>
                <w:sz w:val="18"/>
                <w:szCs w:val="18"/>
                <w:lang w:val="hy-AM"/>
              </w:rPr>
              <w:t>Ֆին</w:t>
            </w:r>
            <w:r w:rsidR="00C454C7">
              <w:rPr>
                <w:rFonts w:ascii="Sylfaen" w:hAnsi="Sylfaen"/>
                <w:sz w:val="18"/>
                <w:szCs w:val="18"/>
                <w:lang w:val="hy-AM"/>
              </w:rPr>
              <w:t>անսական միջոցները նախատեսված են</w:t>
            </w:r>
            <w:r w:rsidR="00C454C7">
              <w:rPr>
                <w:rFonts w:ascii="Sylfaen" w:hAnsi="Sylfaen"/>
                <w:sz w:val="18"/>
                <w:szCs w:val="18"/>
              </w:rPr>
              <w:t>,</w:t>
            </w:r>
          </w:p>
          <w:p w:rsidR="00AC527E" w:rsidRPr="00D10A69" w:rsidRDefault="00342EEF" w:rsidP="00342EEF">
            <w:pPr>
              <w:jc w:val="center"/>
              <w:rPr>
                <w:rFonts w:ascii="Sylfaen" w:hAnsi="Sylfaen"/>
                <w:sz w:val="18"/>
                <w:szCs w:val="18"/>
                <w:lang w:val="hy-AM"/>
              </w:rPr>
            </w:pPr>
            <w:r w:rsidRPr="00D10A69">
              <w:rPr>
                <w:rFonts w:ascii="Sylfaen" w:hAnsi="Sylfaen"/>
                <w:sz w:val="18"/>
                <w:szCs w:val="18"/>
                <w:lang w:val="hy-AM"/>
              </w:rPr>
              <w:t>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342FD2">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342FD2">
        <w:rPr>
          <w:rFonts w:ascii="Sylfaen" w:hAnsi="Sylfaen" w:cs="TimesArmenianPSMT"/>
          <w:i/>
          <w:sz w:val="20"/>
          <w:lang w:val="hy-AM"/>
        </w:rPr>
        <w:t>2</w:t>
      </w:r>
      <w:r w:rsidR="001A0CEB">
        <w:rPr>
          <w:rFonts w:ascii="Sylfaen" w:hAnsi="Sylfaen" w:cs="TimesArmenianPSMT"/>
          <w:i/>
          <w:sz w:val="20"/>
        </w:rPr>
        <w:t>6</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1A0CEB">
        <w:rPr>
          <w:rFonts w:ascii="Sylfaen" w:hAnsi="Sylfaen" w:cs="TimesArmenianPSMT"/>
          <w:i/>
          <w:sz w:val="20"/>
          <w:lang w:val="hy-AM"/>
        </w:rPr>
        <w:t>26/44</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1A0CEB" w:rsidTr="00E53C12">
        <w:trPr>
          <w:tblCellSpacing w:w="7" w:type="dxa"/>
          <w:jc w:val="center"/>
        </w:trPr>
        <w:tc>
          <w:tcPr>
            <w:tcW w:w="0" w:type="auto"/>
            <w:vAlign w:val="center"/>
          </w:tcPr>
          <w:p w:rsidR="007678FA" w:rsidRPr="00FA7A94" w:rsidRDefault="002C385B" w:rsidP="00E53C12">
            <w:pPr>
              <w:jc w:val="center"/>
              <w:rPr>
                <w:rFonts w:ascii="Sylfaen" w:hAnsi="Sylfaen"/>
                <w:iCs/>
                <w:color w:val="000000"/>
                <w:sz w:val="21"/>
                <w:szCs w:val="21"/>
                <w:lang w:val="pt-BR"/>
              </w:rPr>
            </w:pPr>
            <w:r w:rsidRPr="002C385B">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Pr>
          <w:rFonts w:ascii="Sylfaen" w:hAnsi="Sylfaen" w:cs="TimesArmenianPSMT"/>
          <w:i/>
          <w:sz w:val="20"/>
          <w:lang w:val="hy-AM"/>
        </w:rPr>
        <w:t>2</w:t>
      </w:r>
      <w:r w:rsidR="001A0CEB">
        <w:rPr>
          <w:rFonts w:ascii="Sylfaen" w:hAnsi="Sylfaen" w:cs="TimesArmenianPSMT"/>
          <w:i/>
          <w:sz w:val="20"/>
        </w:rPr>
        <w:t>6</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1A0CEB">
        <w:rPr>
          <w:rFonts w:ascii="Sylfaen" w:hAnsi="Sylfaen" w:cs="TimesArmenianPSMT"/>
          <w:i/>
          <w:sz w:val="20"/>
          <w:lang w:val="hy-AM"/>
        </w:rPr>
        <w:t>26/44</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071D1C" w:rsidRDefault="00071D1C" w:rsidP="008C64C6">
      <w:pPr>
        <w:rPr>
          <w:rFonts w:ascii="Sylfaen" w:hAnsi="Sylfaen"/>
        </w:rPr>
      </w:pPr>
    </w:p>
    <w:p w:rsidR="00B555BA" w:rsidRDefault="00B555BA" w:rsidP="008C64C6">
      <w:pPr>
        <w:rPr>
          <w:rFonts w:ascii="Sylfaen" w:hAnsi="Sylfaen"/>
        </w:rPr>
      </w:pPr>
    </w:p>
    <w:p w:rsidR="001A0CEB" w:rsidRDefault="001A0CEB">
      <w:pPr>
        <w:rPr>
          <w:rFonts w:ascii="Sylfaen" w:hAnsi="Sylfaen"/>
          <w:i/>
          <w:sz w:val="20"/>
          <w:szCs w:val="20"/>
          <w:lang w:val="hy-AM"/>
        </w:rPr>
      </w:pPr>
      <w:r>
        <w:rPr>
          <w:rFonts w:ascii="Sylfaen" w:hAnsi="Sylfaen"/>
          <w:i/>
          <w:sz w:val="20"/>
          <w:szCs w:val="20"/>
          <w:lang w:val="hy-AM"/>
        </w:rPr>
        <w:br w:type="page"/>
      </w:r>
    </w:p>
    <w:p w:rsidR="001A0CEB" w:rsidRPr="003325F6" w:rsidRDefault="001A0CEB" w:rsidP="001A0CEB">
      <w:pPr>
        <w:jc w:val="right"/>
        <w:rPr>
          <w:rFonts w:ascii="Sylfaen" w:hAnsi="Sylfaen"/>
          <w:i/>
          <w:sz w:val="20"/>
          <w:szCs w:val="20"/>
          <w:lang w:val="hy-AM"/>
        </w:rPr>
      </w:pPr>
      <w:r w:rsidRPr="003325F6">
        <w:rPr>
          <w:rFonts w:ascii="Sylfaen" w:hAnsi="Sylfaen"/>
          <w:i/>
          <w:sz w:val="20"/>
          <w:szCs w:val="20"/>
          <w:lang w:val="hy-AM"/>
        </w:rPr>
        <w:lastRenderedPageBreak/>
        <w:t>Հավելված N 4</w:t>
      </w:r>
    </w:p>
    <w:p w:rsidR="001A0CEB" w:rsidRPr="003325F6" w:rsidRDefault="001A0CEB" w:rsidP="001A0CEB">
      <w:pPr>
        <w:jc w:val="right"/>
        <w:rPr>
          <w:rFonts w:ascii="Sylfaen" w:hAnsi="Sylfaen" w:cs="Sylfaen"/>
          <w:i/>
          <w:sz w:val="20"/>
          <w:szCs w:val="20"/>
          <w:lang w:val="pt-BR"/>
        </w:rPr>
      </w:pPr>
      <w:r w:rsidRPr="003325F6">
        <w:rPr>
          <w:rFonts w:ascii="Sylfaen" w:hAnsi="Sylfaen" w:cs="Sylfaen"/>
          <w:i/>
          <w:sz w:val="20"/>
          <w:szCs w:val="20"/>
          <w:lang w:val="pt-BR"/>
        </w:rPr>
        <w:t>«         »              20</w:t>
      </w:r>
      <w:r>
        <w:rPr>
          <w:rFonts w:ascii="Sylfaen" w:hAnsi="Sylfaen" w:cs="Sylfaen"/>
          <w:i/>
          <w:sz w:val="20"/>
          <w:szCs w:val="20"/>
          <w:lang w:val="hy-AM"/>
        </w:rPr>
        <w:t>2</w:t>
      </w:r>
      <w:r w:rsidRPr="001A0CEB">
        <w:rPr>
          <w:rFonts w:ascii="Sylfaen" w:hAnsi="Sylfaen" w:cs="Sylfaen"/>
          <w:i/>
          <w:sz w:val="20"/>
          <w:szCs w:val="20"/>
          <w:lang w:val="hy-AM"/>
        </w:rPr>
        <w:t>6</w:t>
      </w:r>
      <w:r w:rsidRPr="003325F6">
        <w:rPr>
          <w:rFonts w:ascii="Sylfaen" w:hAnsi="Sylfaen" w:cs="Sylfaen"/>
          <w:i/>
          <w:sz w:val="20"/>
          <w:szCs w:val="20"/>
          <w:lang w:val="pt-BR"/>
        </w:rPr>
        <w:t xml:space="preserve"> թ. կնքված </w:t>
      </w:r>
    </w:p>
    <w:p w:rsidR="001A0CEB" w:rsidRPr="003325F6" w:rsidRDefault="001A0CEB" w:rsidP="001A0CEB">
      <w:pPr>
        <w:jc w:val="right"/>
        <w:rPr>
          <w:rFonts w:ascii="Sylfaen" w:hAnsi="Sylfaen" w:cs="Sylfaen"/>
          <w:i/>
          <w:sz w:val="20"/>
          <w:szCs w:val="20"/>
          <w:lang w:val="pt-BR"/>
        </w:rPr>
      </w:pPr>
      <w:r w:rsidRPr="003325F6">
        <w:rPr>
          <w:rFonts w:ascii="Sylfaen" w:hAnsi="Sylfaen" w:cs="Sylfaen"/>
          <w:i/>
          <w:sz w:val="20"/>
          <w:szCs w:val="20"/>
          <w:lang w:val="pt-BR"/>
        </w:rPr>
        <w:t xml:space="preserve">                    </w:t>
      </w:r>
      <w:r>
        <w:rPr>
          <w:rFonts w:ascii="Sylfaen" w:hAnsi="Sylfaen" w:cs="TimesArmenianPSMT"/>
          <w:i/>
          <w:sz w:val="20"/>
          <w:lang w:val="hy-AM"/>
        </w:rPr>
        <w:t xml:space="preserve">ՆՄԲԿ-ԳՀԾՁԲ-26/44 </w:t>
      </w:r>
      <w:r w:rsidRPr="003325F6">
        <w:rPr>
          <w:rFonts w:ascii="Sylfaen" w:hAnsi="Sylfaen" w:cs="Sylfaen"/>
          <w:i/>
          <w:sz w:val="20"/>
          <w:szCs w:val="20"/>
          <w:lang w:val="pt-BR"/>
        </w:rPr>
        <w:t>ծածկագրով պայմանագրի</w:t>
      </w:r>
    </w:p>
    <w:p w:rsidR="001A0CEB" w:rsidRPr="003325F6" w:rsidRDefault="001A0CEB" w:rsidP="001A0CEB">
      <w:pPr>
        <w:tabs>
          <w:tab w:val="left" w:pos="360"/>
          <w:tab w:val="left" w:pos="540"/>
        </w:tabs>
        <w:jc w:val="center"/>
        <w:rPr>
          <w:rFonts w:ascii="Sylfaen" w:hAnsi="Sylfaen" w:cs="Sylfaen"/>
          <w:b/>
          <w:bCs/>
          <w:sz w:val="20"/>
          <w:szCs w:val="20"/>
          <w:lang w:val="pt-BR"/>
        </w:rPr>
      </w:pPr>
    </w:p>
    <w:p w:rsidR="001A0CEB" w:rsidRPr="003325F6" w:rsidRDefault="001A0CEB" w:rsidP="001A0CEB">
      <w:pPr>
        <w:jc w:val="right"/>
        <w:rPr>
          <w:rFonts w:ascii="Sylfaen" w:hAnsi="Sylfaen"/>
          <w:i/>
          <w:sz w:val="20"/>
          <w:szCs w:val="20"/>
          <w:lang w:val="hy-AM"/>
        </w:rPr>
      </w:pPr>
    </w:p>
    <w:p w:rsidR="001A0CEB" w:rsidRPr="003325F6" w:rsidRDefault="001A0CEB" w:rsidP="001A0CEB">
      <w:pPr>
        <w:rPr>
          <w:rFonts w:ascii="Sylfaen" w:hAnsi="Sylfaen" w:cs="GHEA Grapalat"/>
          <w:sz w:val="20"/>
          <w:szCs w:val="20"/>
          <w:lang w:val="hy-AM"/>
        </w:rPr>
      </w:pPr>
    </w:p>
    <w:p w:rsidR="001A0CEB" w:rsidRPr="003325F6" w:rsidRDefault="001A0CEB" w:rsidP="001A0CEB">
      <w:pPr>
        <w:rPr>
          <w:rFonts w:ascii="Sylfaen" w:hAnsi="Sylfaen" w:cs="GHEA Grapalat"/>
          <w:sz w:val="20"/>
          <w:szCs w:val="20"/>
          <w:lang w:val="hy-AM"/>
        </w:rPr>
      </w:pPr>
    </w:p>
    <w:p w:rsidR="001A0CEB" w:rsidRPr="003325F6" w:rsidRDefault="001A0CEB" w:rsidP="001A0CEB">
      <w:pPr>
        <w:rPr>
          <w:rFonts w:ascii="Sylfaen" w:hAnsi="Sylfaen" w:cs="GHEA Grapalat"/>
          <w:sz w:val="20"/>
          <w:szCs w:val="20"/>
          <w:lang w:val="hy-AM"/>
        </w:rPr>
      </w:pPr>
    </w:p>
    <w:p w:rsidR="001A0CEB" w:rsidRPr="003325F6" w:rsidRDefault="001A0CEB" w:rsidP="001A0CEB">
      <w:pPr>
        <w:rPr>
          <w:rFonts w:ascii="Sylfaen" w:hAnsi="Sylfaen" w:cs="GHEA Grapalat"/>
          <w:sz w:val="20"/>
          <w:szCs w:val="20"/>
          <w:lang w:val="hy-AM"/>
        </w:rPr>
      </w:pPr>
    </w:p>
    <w:p w:rsidR="001A0CEB" w:rsidRPr="003325F6" w:rsidRDefault="001A0CEB" w:rsidP="001A0CEB">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1A0CEB" w:rsidRPr="003325F6" w:rsidRDefault="001A0CEB" w:rsidP="001A0CEB">
      <w:pPr>
        <w:jc w:val="center"/>
        <w:rPr>
          <w:rFonts w:ascii="Sylfaen" w:hAnsi="Sylfaen" w:cs="GHEA Grapalat"/>
          <w:sz w:val="20"/>
          <w:szCs w:val="20"/>
          <w:lang w:val="hy-AM"/>
        </w:rPr>
      </w:pPr>
    </w:p>
    <w:p w:rsidR="001A0CEB" w:rsidRPr="003325F6" w:rsidRDefault="001A0CEB" w:rsidP="001A0CEB">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1A0CEB" w:rsidRPr="003325F6" w:rsidRDefault="001A0CEB" w:rsidP="001A0CEB">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1A0CEB" w:rsidRPr="003325F6" w:rsidRDefault="001A0CEB" w:rsidP="001A0CEB">
      <w:pPr>
        <w:jc w:val="both"/>
        <w:rPr>
          <w:rFonts w:ascii="Sylfaen" w:hAnsi="Sylfaen"/>
          <w:sz w:val="20"/>
          <w:szCs w:val="20"/>
          <w:vertAlign w:val="superscript"/>
          <w:lang w:val="es-ES"/>
        </w:rPr>
      </w:pPr>
    </w:p>
    <w:p w:rsidR="001A0CEB" w:rsidRPr="003325F6" w:rsidRDefault="001A0CEB" w:rsidP="001A0CEB">
      <w:pPr>
        <w:pStyle w:val="ListParagraph"/>
        <w:numPr>
          <w:ilvl w:val="0"/>
          <w:numId w:val="22"/>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1A0CEB" w:rsidRPr="003325F6" w:rsidRDefault="001A0CEB" w:rsidP="001A0CEB">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1A0CEB" w:rsidRPr="003325F6" w:rsidRDefault="001A0CEB" w:rsidP="001A0CEB">
      <w:pPr>
        <w:jc w:val="both"/>
        <w:rPr>
          <w:rFonts w:ascii="Sylfaen" w:hAnsi="Sylfaen" w:cs="Sylfaen"/>
          <w:sz w:val="20"/>
          <w:szCs w:val="20"/>
          <w:vertAlign w:val="superscript"/>
          <w:lang w:val="es-ES"/>
        </w:rPr>
      </w:pPr>
    </w:p>
    <w:p w:rsidR="001A0CEB" w:rsidRPr="003325F6" w:rsidRDefault="001A0CEB" w:rsidP="001A0CEB">
      <w:pPr>
        <w:jc w:val="both"/>
        <w:rPr>
          <w:rFonts w:ascii="Sylfaen" w:hAnsi="Sylfaen"/>
          <w:sz w:val="20"/>
          <w:szCs w:val="20"/>
          <w:u w:val="single"/>
          <w:lang w:val="es-ES"/>
        </w:rPr>
      </w:pPr>
    </w:p>
    <w:p w:rsidR="001A0CEB" w:rsidRPr="003325F6" w:rsidRDefault="001A0CEB" w:rsidP="001A0CEB">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1A0CEB" w:rsidRPr="003325F6" w:rsidRDefault="001A0CEB" w:rsidP="001A0CEB">
      <w:pPr>
        <w:jc w:val="both"/>
        <w:rPr>
          <w:rFonts w:ascii="Sylfaen" w:hAnsi="Sylfaen" w:cs="Sylfaen"/>
          <w:sz w:val="20"/>
          <w:szCs w:val="20"/>
          <w:lang w:val="es-ES"/>
        </w:rPr>
      </w:pPr>
    </w:p>
    <w:p w:rsidR="001A0CEB" w:rsidRPr="003325F6" w:rsidRDefault="001A0CEB" w:rsidP="001A0CEB">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1A0CEB" w:rsidRPr="003325F6" w:rsidRDefault="001A0CEB" w:rsidP="001A0CEB">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1A0CEB" w:rsidRPr="003325F6" w:rsidRDefault="001A0CEB" w:rsidP="001A0CEB">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1A0CEB" w:rsidRPr="003325F6" w:rsidRDefault="001A0CEB" w:rsidP="001A0CEB">
      <w:pPr>
        <w:jc w:val="both"/>
        <w:rPr>
          <w:rFonts w:ascii="Sylfaen" w:hAnsi="Sylfaen" w:cs="Sylfaen"/>
          <w:sz w:val="20"/>
          <w:szCs w:val="20"/>
          <w:lang w:val="es-ES"/>
        </w:rPr>
      </w:pPr>
    </w:p>
    <w:p w:rsidR="001A0CEB" w:rsidRPr="003325F6" w:rsidRDefault="001A0CEB" w:rsidP="001A0CEB">
      <w:pPr>
        <w:pStyle w:val="ListParagraph"/>
        <w:numPr>
          <w:ilvl w:val="0"/>
          <w:numId w:val="22"/>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1A0CEB" w:rsidRPr="003325F6" w:rsidRDefault="001A0CEB" w:rsidP="001A0CEB">
      <w:pPr>
        <w:jc w:val="center"/>
        <w:rPr>
          <w:rFonts w:ascii="Sylfaen" w:hAnsi="Sylfaen" w:cs="GHEA Grapalat"/>
          <w:sz w:val="20"/>
          <w:szCs w:val="20"/>
          <w:lang w:val="es-ES"/>
        </w:rPr>
      </w:pPr>
    </w:p>
    <w:p w:rsidR="001A0CEB" w:rsidRPr="003325F6" w:rsidRDefault="001A0CEB" w:rsidP="001A0CEB">
      <w:pPr>
        <w:ind w:firstLine="709"/>
        <w:jc w:val="both"/>
        <w:rPr>
          <w:rFonts w:ascii="Sylfaen" w:hAnsi="Sylfaen"/>
          <w:sz w:val="20"/>
          <w:szCs w:val="20"/>
          <w:lang w:val="es-ES"/>
        </w:rPr>
      </w:pPr>
    </w:p>
    <w:p w:rsidR="001A0CEB" w:rsidRPr="003325F6" w:rsidRDefault="001A0CEB" w:rsidP="001A0CEB">
      <w:pPr>
        <w:ind w:firstLine="709"/>
        <w:jc w:val="both"/>
        <w:rPr>
          <w:rFonts w:ascii="Sylfaen" w:hAnsi="Sylfaen"/>
          <w:sz w:val="20"/>
          <w:szCs w:val="20"/>
          <w:lang w:val="es-ES"/>
        </w:rPr>
      </w:pPr>
    </w:p>
    <w:p w:rsidR="001A0CEB" w:rsidRPr="003325F6" w:rsidRDefault="001A0CEB" w:rsidP="001A0CEB">
      <w:pPr>
        <w:ind w:firstLine="709"/>
        <w:jc w:val="both"/>
        <w:rPr>
          <w:rFonts w:ascii="Sylfaen" w:hAnsi="Sylfaen"/>
          <w:sz w:val="20"/>
          <w:szCs w:val="20"/>
          <w:lang w:val="es-ES"/>
        </w:rPr>
      </w:pPr>
    </w:p>
    <w:p w:rsidR="001A0CEB" w:rsidRPr="003325F6" w:rsidRDefault="001A0CEB" w:rsidP="001A0CEB">
      <w:pPr>
        <w:ind w:firstLine="709"/>
        <w:jc w:val="both"/>
        <w:rPr>
          <w:rFonts w:ascii="Sylfaen" w:hAnsi="Sylfaen"/>
          <w:sz w:val="20"/>
          <w:szCs w:val="20"/>
          <w:lang w:val="es-ES"/>
        </w:rPr>
      </w:pPr>
    </w:p>
    <w:p w:rsidR="001A0CEB" w:rsidRPr="003325F6" w:rsidRDefault="001A0CEB" w:rsidP="001A0CEB">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1A0CEB" w:rsidRPr="003325F6" w:rsidRDefault="001A0CEB" w:rsidP="001A0CEB">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1A0CEB" w:rsidRPr="003325F6" w:rsidRDefault="001A0CEB" w:rsidP="001A0CEB">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1A0CEB" w:rsidRPr="003325F6" w:rsidRDefault="001A0CEB" w:rsidP="001A0CEB">
      <w:pPr>
        <w:jc w:val="right"/>
        <w:rPr>
          <w:rFonts w:ascii="Sylfaen" w:hAnsi="Sylfaen"/>
          <w:sz w:val="20"/>
          <w:szCs w:val="20"/>
          <w:lang w:val="hy-AM"/>
        </w:rPr>
      </w:pPr>
    </w:p>
    <w:p w:rsidR="001A0CEB" w:rsidRPr="003325F6" w:rsidRDefault="001A0CEB" w:rsidP="001A0CEB">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1A0CEB" w:rsidRPr="003325F6" w:rsidRDefault="001A0CEB" w:rsidP="001A0CEB">
      <w:pPr>
        <w:jc w:val="center"/>
        <w:rPr>
          <w:rFonts w:ascii="Sylfaen" w:hAnsi="Sylfaen" w:cs="Sylfaen"/>
          <w:sz w:val="20"/>
          <w:szCs w:val="20"/>
          <w:lang w:val="es-ES"/>
        </w:rPr>
      </w:pPr>
    </w:p>
    <w:p w:rsidR="001A0CEB" w:rsidRPr="003325F6" w:rsidRDefault="001A0CEB" w:rsidP="001A0CEB">
      <w:pPr>
        <w:jc w:val="center"/>
        <w:rPr>
          <w:rFonts w:ascii="Sylfaen" w:hAnsi="Sylfaen" w:cs="Sylfaen"/>
          <w:sz w:val="20"/>
          <w:szCs w:val="20"/>
          <w:lang w:val="es-ES"/>
        </w:rPr>
      </w:pPr>
    </w:p>
    <w:p w:rsidR="001A0CEB" w:rsidRPr="003325F6" w:rsidRDefault="001A0CEB" w:rsidP="001A0CEB">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1A0CEB" w:rsidRPr="003325F6" w:rsidRDefault="001A0CEB" w:rsidP="001A0CEB">
      <w:pPr>
        <w:ind w:firstLine="709"/>
        <w:jc w:val="both"/>
        <w:rPr>
          <w:rFonts w:ascii="Sylfaen" w:hAnsi="Sylfaen"/>
          <w:sz w:val="20"/>
          <w:szCs w:val="20"/>
          <w:lang w:val="es-ES"/>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A32" w:rsidRDefault="00071A32">
      <w:r>
        <w:separator/>
      </w:r>
    </w:p>
  </w:endnote>
  <w:endnote w:type="continuationSeparator" w:id="1">
    <w:p w:rsidR="00071A32" w:rsidRDefault="00071A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A32" w:rsidRDefault="00071A32">
      <w:r>
        <w:separator/>
      </w:r>
    </w:p>
  </w:footnote>
  <w:footnote w:type="continuationSeparator" w:id="1">
    <w:p w:rsidR="00071A32" w:rsidRDefault="00071A32">
      <w:r>
        <w:continuationSeparator/>
      </w:r>
    </w:p>
  </w:footnote>
  <w:footnote w:id="2">
    <w:p w:rsidR="001A0CEB" w:rsidRPr="00AD2285" w:rsidRDefault="001A0CEB">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1A0CEB" w:rsidRPr="004A0796" w:rsidRDefault="001A0CEB">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9"/>
  </w:num>
  <w:num w:numId="8">
    <w:abstractNumId w:val="3"/>
  </w:num>
  <w:num w:numId="9">
    <w:abstractNumId w:val="14"/>
  </w:num>
  <w:num w:numId="10">
    <w:abstractNumId w:val="7"/>
  </w:num>
  <w:num w:numId="11">
    <w:abstractNumId w:val="20"/>
  </w:num>
  <w:num w:numId="12">
    <w:abstractNumId w:val="18"/>
  </w:num>
  <w:num w:numId="13">
    <w:abstractNumId w:val="8"/>
  </w:num>
  <w:num w:numId="14">
    <w:abstractNumId w:val="19"/>
  </w:num>
  <w:num w:numId="15">
    <w:abstractNumId w:val="12"/>
  </w:num>
  <w:num w:numId="16">
    <w:abstractNumId w:val="10"/>
  </w:num>
  <w:num w:numId="17">
    <w:abstractNumId w:val="21"/>
  </w:num>
  <w:num w:numId="18">
    <w:abstractNumId w:val="17"/>
  </w:num>
  <w:num w:numId="19">
    <w:abstractNumId w:val="11"/>
  </w:num>
  <w:num w:numId="20">
    <w:abstractNumId w:val="16"/>
  </w:num>
  <w:num w:numId="21">
    <w:abstractNumId w:val="4"/>
  </w:num>
  <w:num w:numId="2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A32"/>
    <w:rsid w:val="00071D1C"/>
    <w:rsid w:val="00073430"/>
    <w:rsid w:val="000735B0"/>
    <w:rsid w:val="00073A04"/>
    <w:rsid w:val="00073A09"/>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0CEB"/>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59C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5B"/>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BBB"/>
    <w:rsid w:val="00336F9A"/>
    <w:rsid w:val="00337F3C"/>
    <w:rsid w:val="00340083"/>
    <w:rsid w:val="003412A4"/>
    <w:rsid w:val="003414F9"/>
    <w:rsid w:val="00341A74"/>
    <w:rsid w:val="00341D7A"/>
    <w:rsid w:val="00341ED4"/>
    <w:rsid w:val="003427DF"/>
    <w:rsid w:val="00342EEF"/>
    <w:rsid w:val="00342FD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267D"/>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EAA"/>
    <w:rsid w:val="004306D6"/>
    <w:rsid w:val="0043097F"/>
    <w:rsid w:val="00431998"/>
    <w:rsid w:val="004320F2"/>
    <w:rsid w:val="00432FD7"/>
    <w:rsid w:val="0043390C"/>
    <w:rsid w:val="00433F39"/>
    <w:rsid w:val="00434D1C"/>
    <w:rsid w:val="0043537C"/>
    <w:rsid w:val="0043558D"/>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8F9"/>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08EA"/>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49B"/>
    <w:rsid w:val="006657A3"/>
    <w:rsid w:val="006657EE"/>
    <w:rsid w:val="00666907"/>
    <w:rsid w:val="00667A56"/>
    <w:rsid w:val="0067014B"/>
    <w:rsid w:val="00670591"/>
    <w:rsid w:val="00670CEB"/>
    <w:rsid w:val="0067102D"/>
    <w:rsid w:val="00671A82"/>
    <w:rsid w:val="0067229B"/>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B0"/>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2216"/>
    <w:rsid w:val="00A42D1F"/>
    <w:rsid w:val="00A42E71"/>
    <w:rsid w:val="00A43166"/>
    <w:rsid w:val="00A4360B"/>
    <w:rsid w:val="00A4426D"/>
    <w:rsid w:val="00A45662"/>
    <w:rsid w:val="00A45946"/>
    <w:rsid w:val="00A45D0A"/>
    <w:rsid w:val="00A468A1"/>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2AE"/>
    <w:rsid w:val="00B2066D"/>
    <w:rsid w:val="00B21689"/>
    <w:rsid w:val="00B217A5"/>
    <w:rsid w:val="00B21B35"/>
    <w:rsid w:val="00B22081"/>
    <w:rsid w:val="00B2228B"/>
    <w:rsid w:val="00B2283B"/>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364F"/>
    <w:rsid w:val="00B43EE5"/>
    <w:rsid w:val="00B44A67"/>
    <w:rsid w:val="00B44BFF"/>
    <w:rsid w:val="00B44DC4"/>
    <w:rsid w:val="00B46279"/>
    <w:rsid w:val="00B46AA0"/>
    <w:rsid w:val="00B4794D"/>
    <w:rsid w:val="00B47AC3"/>
    <w:rsid w:val="00B47E1E"/>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1D73"/>
    <w:rsid w:val="00B72FE1"/>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4C7"/>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5C6"/>
    <w:rsid w:val="00D63D0B"/>
    <w:rsid w:val="00D649E9"/>
    <w:rsid w:val="00D65115"/>
    <w:rsid w:val="00D65BF2"/>
    <w:rsid w:val="00D65E4E"/>
    <w:rsid w:val="00D65EBA"/>
    <w:rsid w:val="00D66974"/>
    <w:rsid w:val="00D70712"/>
    <w:rsid w:val="00D71259"/>
    <w:rsid w:val="00D7133E"/>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6EB"/>
    <w:rsid w:val="00D9771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CB"/>
    <w:rsid w:val="00EA3E33"/>
    <w:rsid w:val="00EA3FD0"/>
    <w:rsid w:val="00EA40DF"/>
    <w:rsid w:val="00EA58C8"/>
    <w:rsid w:val="00EA625E"/>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 w:type="paragraph" w:customStyle="1" w:styleId="CharCharCharChar2">
    <w:name w:val="Знак Знак Знак Char Char Char Char Знак Знак Знак"/>
    <w:basedOn w:val="Normal"/>
    <w:rsid w:val="00D635C6"/>
    <w:pPr>
      <w:widowControl w:val="0"/>
      <w:bidi/>
      <w:adjustRightInd w:val="0"/>
      <w:spacing w:after="160" w:line="240" w:lineRule="exact"/>
      <w:textAlignment w:val="baseline"/>
    </w:pPr>
    <w:rPr>
      <w:sz w:val="20"/>
      <w:szCs w:val="20"/>
      <w:lang w:val="en-GB" w:bidi="he-IL"/>
    </w:rPr>
  </w:style>
  <w:style w:type="character" w:customStyle="1" w:styleId="CharChar320">
    <w:name w:val="Char Char32"/>
    <w:rsid w:val="00D635C6"/>
    <w:rPr>
      <w:rFonts w:ascii="Arial Armenian" w:hAnsi="Arial Armenian"/>
      <w:sz w:val="28"/>
      <w:lang w:val="en-US" w:eastAsia="ru-RU" w:bidi="ar-SA"/>
    </w:rPr>
  </w:style>
  <w:style w:type="character" w:customStyle="1" w:styleId="CharCharChar1">
    <w:name w:val="Char Char Char"/>
    <w:rsid w:val="00D635C6"/>
    <w:rPr>
      <w:rFonts w:ascii="Arial LatArm" w:hAnsi="Arial LatArm"/>
      <w:sz w:val="24"/>
      <w:lang w:eastAsia="ru-RU"/>
    </w:rPr>
  </w:style>
  <w:style w:type="character" w:customStyle="1" w:styleId="CharChar221">
    <w:name w:val="Char Char22"/>
    <w:rsid w:val="00D635C6"/>
    <w:rPr>
      <w:rFonts w:ascii="Arial Armenian" w:hAnsi="Arial Armenian"/>
      <w:sz w:val="28"/>
      <w:lang w:val="en-US"/>
    </w:rPr>
  </w:style>
  <w:style w:type="character" w:customStyle="1" w:styleId="CharChar201">
    <w:name w:val="Char Char20"/>
    <w:rsid w:val="00D635C6"/>
    <w:rPr>
      <w:rFonts w:ascii="Times LatArm" w:hAnsi="Times LatArm"/>
      <w:b/>
      <w:sz w:val="28"/>
      <w:lang w:val="en-US"/>
    </w:rPr>
  </w:style>
  <w:style w:type="character" w:customStyle="1" w:styleId="CharChar161">
    <w:name w:val="Char Char16"/>
    <w:rsid w:val="00D635C6"/>
    <w:rPr>
      <w:rFonts w:ascii="Times Armenian" w:hAnsi="Times Armenian"/>
      <w:b/>
      <w:lang w:val="hy-AM"/>
    </w:rPr>
  </w:style>
  <w:style w:type="character" w:customStyle="1" w:styleId="CharChar151">
    <w:name w:val="Char Char15"/>
    <w:rsid w:val="00D635C6"/>
    <w:rPr>
      <w:rFonts w:ascii="Times Armenian" w:hAnsi="Times Armenian"/>
      <w:i/>
      <w:lang w:val="nl-NL"/>
    </w:rPr>
  </w:style>
  <w:style w:type="character" w:customStyle="1" w:styleId="CharChar131">
    <w:name w:val="Char Char13"/>
    <w:rsid w:val="00D635C6"/>
    <w:rPr>
      <w:rFonts w:ascii="Arial Armenian" w:hAnsi="Arial Armenian"/>
      <w:lang w:val="en-US"/>
    </w:rPr>
  </w:style>
  <w:style w:type="character" w:customStyle="1" w:styleId="CharChar80">
    <w:name w:val="Char Char8"/>
    <w:rsid w:val="00D635C6"/>
    <w:rPr>
      <w:lang w:val="en-AU" w:eastAsia="ru-RU" w:bidi="ar-SA"/>
    </w:rPr>
  </w:style>
  <w:style w:type="character" w:customStyle="1" w:styleId="CharChar231">
    <w:name w:val="Char Char23"/>
    <w:rsid w:val="00D635C6"/>
    <w:rPr>
      <w:rFonts w:ascii="Arial Armenian" w:hAnsi="Arial Armenian"/>
      <w:sz w:val="28"/>
      <w:lang w:val="en-US" w:eastAsia="ru-RU" w:bidi="ar-SA"/>
    </w:rPr>
  </w:style>
  <w:style w:type="character" w:customStyle="1" w:styleId="CharChar211">
    <w:name w:val="Char Char21"/>
    <w:rsid w:val="00D635C6"/>
    <w:rPr>
      <w:rFonts w:ascii="Arial LatArm" w:hAnsi="Arial LatArm"/>
      <w:b/>
      <w:color w:val="0000FF"/>
      <w:lang w:val="en-US" w:eastAsia="ru-RU" w:bidi="ar-SA"/>
    </w:rPr>
  </w:style>
  <w:style w:type="character" w:customStyle="1" w:styleId="CharChar251">
    <w:name w:val="Char Char25"/>
    <w:rsid w:val="00D635C6"/>
    <w:rPr>
      <w:rFonts w:ascii="Arial Armenian" w:hAnsi="Arial Armenian"/>
      <w:sz w:val="28"/>
      <w:lang w:val="en-US" w:eastAsia="ru-RU" w:bidi="ar-SA"/>
    </w:rPr>
  </w:style>
  <w:style w:type="character" w:customStyle="1" w:styleId="CharChar241">
    <w:name w:val="Char Char24"/>
    <w:rsid w:val="00D635C6"/>
    <w:rPr>
      <w:rFonts w:ascii="Arial LatArm" w:hAnsi="Arial LatArm"/>
      <w:b/>
      <w:color w:val="0000FF"/>
      <w:lang w:val="en-US" w:eastAsia="ru-RU" w:bidi="ar-SA"/>
    </w:rPr>
  </w:style>
  <w:style w:type="paragraph" w:customStyle="1" w:styleId="Index13">
    <w:name w:val="Index 13"/>
    <w:basedOn w:val="Normal"/>
    <w:rsid w:val="00D635C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D635C6"/>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accountants.entrepreneur.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accountancyage.com/ststic/top50this-year"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vault.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53</Pages>
  <Words>21897</Words>
  <Characters>124819</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254</cp:revision>
  <cp:lastPrinted>2018-02-16T07:12:00Z</cp:lastPrinted>
  <dcterms:created xsi:type="dcterms:W3CDTF">2022-10-31T11:36:00Z</dcterms:created>
  <dcterms:modified xsi:type="dcterms:W3CDTF">2026-01-21T07:36:00Z</dcterms:modified>
</cp:coreProperties>
</file>